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CDD1" w:themeColor="accent2" w:themeTint="33"/>
  <w:body>
    <w:p w:rsidR="00E85185" w:rsidRPr="008E0311" w:rsidRDefault="00E85185" w:rsidP="00C25566">
      <w:pPr>
        <w:spacing w:after="0" w:line="360" w:lineRule="auto"/>
        <w:ind w:firstLine="709"/>
        <w:jc w:val="center"/>
        <w:rPr>
          <w:rFonts w:ascii="Times New Roman" w:hAnsi="Times New Roman" w:cs="Times New Roman"/>
          <w:i/>
          <w:sz w:val="28"/>
          <w:szCs w:val="28"/>
          <w:lang w:val="uz-Cyrl-UZ"/>
        </w:rPr>
      </w:pPr>
    </w:p>
    <w:p w:rsidR="00CF4C17" w:rsidRPr="008E0311" w:rsidRDefault="006D3320" w:rsidP="002F11BE">
      <w:pPr>
        <w:spacing w:after="0" w:line="360" w:lineRule="auto"/>
        <w:ind w:firstLine="709"/>
        <w:jc w:val="center"/>
        <w:rPr>
          <w:rFonts w:ascii="Times New Roman" w:hAnsi="Times New Roman" w:cs="Times New Roman"/>
          <w:b/>
          <w:i/>
          <w:sz w:val="28"/>
          <w:szCs w:val="28"/>
          <w:lang w:val="uz-Cyrl-UZ"/>
        </w:rPr>
      </w:pPr>
      <w:r>
        <w:rPr>
          <w:rFonts w:ascii="Times New Roman" w:hAnsi="Times New Roman" w:cs="Times New Roman"/>
          <w:b/>
          <w:i/>
          <w:noProof/>
          <w:sz w:val="28"/>
          <w:szCs w:val="28"/>
          <w:lang w:eastAsia="ru-RU"/>
        </w:rPr>
        <w:pict>
          <v:shapetype id="_x0000_t202" coordsize="21600,21600" o:spt="202" path="m,l,21600r21600,l21600,xe">
            <v:stroke joinstyle="miter"/>
            <v:path gradientshapeok="t" o:connecttype="rect"/>
          </v:shapetype>
          <v:shape id="_x0000_s1059" type="#_x0000_t202" style="position:absolute;left:0;text-align:left;margin-left:53.3pt;margin-top:4.25pt;width:379.4pt;height:60.75pt;z-index:251698176" filled="f" stroked="f" strokecolor="white [3212]" strokeweight="3pt">
            <v:fill type="frame"/>
            <v:shadow opacity=".5" offset="-6pt,-6pt"/>
            <v:textbox style="mso-next-textbox:#_x0000_s1059">
              <w:txbxContent>
                <w:p w:rsidR="00762480" w:rsidRPr="00762480" w:rsidRDefault="000701F8" w:rsidP="002F11BE">
                  <w:pPr>
                    <w:spacing w:after="0"/>
                    <w:jc w:val="center"/>
                    <w:rPr>
                      <w:rFonts w:ascii="Times New Roman" w:hAnsi="Times New Roman" w:cs="Times New Roman"/>
                      <w:b/>
                      <w:sz w:val="36"/>
                      <w:szCs w:val="36"/>
                      <w:lang w:val="en-US"/>
                    </w:rPr>
                  </w:pPr>
                  <w:proofErr w:type="spellStart"/>
                  <w:r>
                    <w:rPr>
                      <w:rFonts w:ascii="Times New Roman" w:hAnsi="Times New Roman" w:cs="Times New Roman"/>
                      <w:b/>
                      <w:sz w:val="36"/>
                      <w:szCs w:val="36"/>
                      <w:lang w:val="en-US"/>
                    </w:rPr>
                    <w:t>Qoraqalpog‘</w:t>
                  </w:r>
                  <w:r w:rsidR="00590ADF">
                    <w:rPr>
                      <w:rFonts w:ascii="Times New Roman" w:hAnsi="Times New Roman" w:cs="Times New Roman"/>
                      <w:b/>
                      <w:sz w:val="36"/>
                      <w:szCs w:val="36"/>
                      <w:lang w:val="en-US"/>
                    </w:rPr>
                    <w:t>iston</w:t>
                  </w:r>
                  <w:proofErr w:type="spellEnd"/>
                  <w:r w:rsidR="00590ADF">
                    <w:rPr>
                      <w:rFonts w:ascii="Times New Roman" w:hAnsi="Times New Roman" w:cs="Times New Roman"/>
                      <w:b/>
                      <w:sz w:val="36"/>
                      <w:szCs w:val="36"/>
                      <w:lang w:val="en-US"/>
                    </w:rPr>
                    <w:t xml:space="preserve"> </w:t>
                  </w:r>
                  <w:proofErr w:type="spellStart"/>
                  <w:r w:rsidR="00590ADF">
                    <w:rPr>
                      <w:rFonts w:ascii="Times New Roman" w:hAnsi="Times New Roman" w:cs="Times New Roman"/>
                      <w:b/>
                      <w:sz w:val="36"/>
                      <w:szCs w:val="36"/>
                      <w:lang w:val="en-US"/>
                    </w:rPr>
                    <w:t>Respublikasi</w:t>
                  </w:r>
                  <w:proofErr w:type="spellEnd"/>
                  <w:r w:rsidR="00590ADF">
                    <w:rPr>
                      <w:rFonts w:ascii="Times New Roman" w:hAnsi="Times New Roman" w:cs="Times New Roman"/>
                      <w:b/>
                      <w:sz w:val="36"/>
                      <w:szCs w:val="36"/>
                      <w:lang w:val="en-US"/>
                    </w:rPr>
                    <w:t xml:space="preserve"> </w:t>
                  </w:r>
                  <w:proofErr w:type="spellStart"/>
                  <w:r w:rsidR="00590ADF">
                    <w:rPr>
                      <w:rFonts w:ascii="Times New Roman" w:hAnsi="Times New Roman" w:cs="Times New Roman"/>
                      <w:b/>
                      <w:sz w:val="36"/>
                      <w:szCs w:val="36"/>
                      <w:lang w:val="en-US"/>
                    </w:rPr>
                    <w:t>Beruniy</w:t>
                  </w:r>
                  <w:proofErr w:type="spellEnd"/>
                  <w:r w:rsidR="00590ADF">
                    <w:rPr>
                      <w:rFonts w:ascii="Times New Roman" w:hAnsi="Times New Roman" w:cs="Times New Roman"/>
                      <w:b/>
                      <w:sz w:val="36"/>
                      <w:szCs w:val="36"/>
                      <w:lang w:val="en-US"/>
                    </w:rPr>
                    <w:t xml:space="preserve"> </w:t>
                  </w:r>
                  <w:proofErr w:type="spellStart"/>
                  <w:r w:rsidR="00590ADF">
                    <w:rPr>
                      <w:rFonts w:ascii="Times New Roman" w:hAnsi="Times New Roman" w:cs="Times New Roman"/>
                      <w:b/>
                      <w:sz w:val="36"/>
                      <w:szCs w:val="36"/>
                      <w:lang w:val="en-US"/>
                    </w:rPr>
                    <w:t>tumani</w:t>
                  </w:r>
                  <w:proofErr w:type="spellEnd"/>
                  <w:r w:rsidR="00590ADF">
                    <w:rPr>
                      <w:rFonts w:ascii="Times New Roman" w:hAnsi="Times New Roman" w:cs="Times New Roman"/>
                      <w:b/>
                      <w:sz w:val="36"/>
                      <w:szCs w:val="36"/>
                      <w:lang w:val="en-US"/>
                    </w:rPr>
                    <w:t xml:space="preserve"> </w:t>
                  </w:r>
                  <w:proofErr w:type="spellStart"/>
                  <w:r w:rsidR="00590ADF">
                    <w:rPr>
                      <w:rFonts w:ascii="Times New Roman" w:hAnsi="Times New Roman" w:cs="Times New Roman"/>
                      <w:b/>
                      <w:sz w:val="36"/>
                      <w:szCs w:val="36"/>
                      <w:lang w:val="en-US"/>
                    </w:rPr>
                    <w:t>A</w:t>
                  </w:r>
                  <w:r w:rsidR="00762480" w:rsidRPr="00762480">
                    <w:rPr>
                      <w:rFonts w:ascii="Times New Roman" w:hAnsi="Times New Roman" w:cs="Times New Roman"/>
                      <w:b/>
                      <w:sz w:val="36"/>
                      <w:szCs w:val="36"/>
                      <w:lang w:val="en-US"/>
                    </w:rPr>
                    <w:t>xborot-kutubxona</w:t>
                  </w:r>
                  <w:proofErr w:type="spellEnd"/>
                  <w:r w:rsidR="00762480" w:rsidRPr="00762480">
                    <w:rPr>
                      <w:rFonts w:ascii="Times New Roman" w:hAnsi="Times New Roman" w:cs="Times New Roman"/>
                      <w:b/>
                      <w:sz w:val="36"/>
                      <w:szCs w:val="36"/>
                      <w:lang w:val="en-US"/>
                    </w:rPr>
                    <w:t xml:space="preserve"> </w:t>
                  </w:r>
                  <w:proofErr w:type="spellStart"/>
                  <w:r w:rsidR="00762480" w:rsidRPr="00762480">
                    <w:rPr>
                      <w:rFonts w:ascii="Times New Roman" w:hAnsi="Times New Roman" w:cs="Times New Roman"/>
                      <w:b/>
                      <w:sz w:val="36"/>
                      <w:szCs w:val="36"/>
                      <w:lang w:val="en-US"/>
                    </w:rPr>
                    <w:t>markazi</w:t>
                  </w:r>
                  <w:proofErr w:type="spellEnd"/>
                </w:p>
              </w:txbxContent>
            </v:textbox>
          </v:shape>
        </w:pict>
      </w:r>
    </w:p>
    <w:p w:rsidR="00CF4C17" w:rsidRPr="008E0311" w:rsidRDefault="006C2A6A" w:rsidP="00C25566">
      <w:pPr>
        <w:spacing w:after="0" w:line="360" w:lineRule="auto"/>
        <w:ind w:firstLine="709"/>
        <w:jc w:val="right"/>
        <w:rPr>
          <w:rFonts w:ascii="Times New Roman" w:hAnsi="Times New Roman" w:cs="Times New Roman"/>
          <w:b/>
          <w:i/>
          <w:sz w:val="28"/>
          <w:szCs w:val="28"/>
          <w:lang w:val="uz-Cyrl-UZ"/>
        </w:rPr>
      </w:pPr>
      <w:r w:rsidRPr="008E0311">
        <w:rPr>
          <w:rFonts w:ascii="Times New Roman" w:hAnsi="Times New Roman" w:cs="Times New Roman"/>
          <w:b/>
          <w:i/>
          <w:noProof/>
          <w:sz w:val="28"/>
          <w:szCs w:val="28"/>
          <w:lang w:eastAsia="ru-RU"/>
        </w:rPr>
        <w:drawing>
          <wp:anchor distT="0" distB="0" distL="114300" distR="114300" simplePos="0" relativeHeight="251594752" behindDoc="1" locked="0" layoutInCell="1" allowOverlap="1" wp14:anchorId="4A55F74B" wp14:editId="5EFCE3C4">
            <wp:simplePos x="0" y="0"/>
            <wp:positionH relativeFrom="column">
              <wp:posOffset>-2379921</wp:posOffset>
            </wp:positionH>
            <wp:positionV relativeFrom="paragraph">
              <wp:posOffset>224481</wp:posOffset>
            </wp:positionV>
            <wp:extent cx="10704195" cy="7573645"/>
            <wp:effectExtent l="0" t="1562100" r="0" b="1551305"/>
            <wp:wrapNone/>
            <wp:docPr id="4" name="Рисунок 1" descr="Цветочные рамки Изображения – скачать бесплатно на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веточные рамки Изображения – скачать бесплатно на Freepik"/>
                    <pic:cNvPicPr>
                      <a:picLocks noChangeAspect="1" noChangeArrowheads="1"/>
                    </pic:cNvPicPr>
                  </pic:nvPicPr>
                  <pic:blipFill>
                    <a:blip r:embed="rId7"/>
                    <a:srcRect/>
                    <a:stretch>
                      <a:fillRect/>
                    </a:stretch>
                  </pic:blipFill>
                  <pic:spPr bwMode="auto">
                    <a:xfrm rot="16200000">
                      <a:off x="0" y="0"/>
                      <a:ext cx="10704195" cy="7573645"/>
                    </a:xfrm>
                    <a:prstGeom prst="rect">
                      <a:avLst/>
                    </a:prstGeom>
                    <a:noFill/>
                    <a:ln w="9525">
                      <a:noFill/>
                      <a:miter lim="800000"/>
                      <a:headEnd/>
                      <a:tailEnd/>
                    </a:ln>
                  </pic:spPr>
                </pic:pic>
              </a:graphicData>
            </a:graphic>
          </wp:anchor>
        </w:drawing>
      </w:r>
    </w:p>
    <w:p w:rsidR="00CF4C17" w:rsidRPr="008E0311" w:rsidRDefault="00CF4C17" w:rsidP="00C25566">
      <w:pPr>
        <w:spacing w:after="0" w:line="360" w:lineRule="auto"/>
        <w:ind w:firstLine="709"/>
        <w:jc w:val="right"/>
        <w:rPr>
          <w:rFonts w:ascii="Times New Roman" w:hAnsi="Times New Roman" w:cs="Times New Roman"/>
          <w:b/>
          <w:i/>
          <w:sz w:val="28"/>
          <w:szCs w:val="28"/>
          <w:lang w:val="uz-Cyrl-UZ"/>
        </w:rPr>
      </w:pPr>
      <w:r w:rsidRPr="008E0311">
        <w:rPr>
          <w:rFonts w:ascii="Times New Roman" w:hAnsi="Times New Roman" w:cs="Times New Roman"/>
          <w:b/>
          <w:i/>
          <w:sz w:val="28"/>
          <w:szCs w:val="28"/>
          <w:lang w:val="uz-Cyrl-UZ"/>
        </w:rPr>
        <w:t xml:space="preserve"> </w:t>
      </w:r>
    </w:p>
    <w:p w:rsidR="00CF4C17" w:rsidRPr="008E0311" w:rsidRDefault="00CF4C17" w:rsidP="00C25566">
      <w:pPr>
        <w:spacing w:after="0" w:line="360" w:lineRule="auto"/>
        <w:ind w:firstLine="709"/>
        <w:jc w:val="right"/>
        <w:rPr>
          <w:rFonts w:ascii="Times New Roman" w:hAnsi="Times New Roman" w:cs="Times New Roman"/>
          <w:b/>
          <w:i/>
          <w:sz w:val="28"/>
          <w:szCs w:val="28"/>
          <w:lang w:val="uz-Cyrl-UZ"/>
        </w:rPr>
      </w:pPr>
    </w:p>
    <w:p w:rsidR="00CF4C17" w:rsidRPr="008E0311" w:rsidRDefault="006D3320" w:rsidP="00C25566">
      <w:pPr>
        <w:spacing w:after="0" w:line="360" w:lineRule="auto"/>
        <w:ind w:firstLine="709"/>
        <w:rPr>
          <w:rFonts w:ascii="Times New Roman" w:hAnsi="Times New Roman" w:cs="Times New Roman"/>
          <w:b/>
          <w:i/>
          <w:sz w:val="28"/>
          <w:szCs w:val="28"/>
          <w:lang w:val="uz-Cyrl-UZ"/>
        </w:rPr>
      </w:pPr>
      <w:r>
        <w:rPr>
          <w:rFonts w:ascii="Times New Roman" w:hAnsi="Times New Roman" w:cs="Times New Roman"/>
          <w:b/>
          <w:i/>
          <w:noProof/>
          <w:sz w:val="28"/>
          <w:szCs w:val="28"/>
          <w:lang w:eastAsia="ru-RU"/>
        </w:rPr>
        <w:pict>
          <v:shape id="_x0000_s1060" type="#_x0000_t202" style="position:absolute;left:0;text-align:left;margin-left:62.95pt;margin-top:5.4pt;width:397.5pt;height:53.25pt;z-index:251699200" fillcolor="#f9b268 [1940]" strokecolor="#f9b268 [1940]" strokeweight="1pt">
            <v:fill color2="#fde5cc [660]" angle="-45" focusposition="1" focussize="" focus="-50%" type="gradient"/>
            <v:shadow on="t" type="perspective" color="#773f04 [1604]" opacity=".5" offset="1pt" offset2="-3pt"/>
            <v:textbox style="mso-next-textbox:#_x0000_s1060">
              <w:txbxContent>
                <w:p w:rsidR="00762480" w:rsidRPr="00590ADF" w:rsidRDefault="00C66553" w:rsidP="00762480">
                  <w:pPr>
                    <w:spacing w:after="0"/>
                    <w:jc w:val="right"/>
                    <w:rPr>
                      <w:rFonts w:ascii="Times New Roman" w:hAnsi="Times New Roman" w:cs="Times New Roman"/>
                      <w:b/>
                      <w:i/>
                      <w:sz w:val="32"/>
                      <w:szCs w:val="32"/>
                      <w:lang w:val="en-US"/>
                    </w:rPr>
                  </w:pPr>
                  <w:proofErr w:type="spellStart"/>
                  <w:r>
                    <w:rPr>
                      <w:rFonts w:ascii="Times New Roman" w:hAnsi="Times New Roman" w:cs="Times New Roman"/>
                      <w:b/>
                      <w:i/>
                      <w:sz w:val="32"/>
                      <w:szCs w:val="32"/>
                      <w:lang w:val="en-US"/>
                    </w:rPr>
                    <w:t>Munavvara</w:t>
                  </w:r>
                  <w:proofErr w:type="spellEnd"/>
                  <w:r>
                    <w:rPr>
                      <w:rFonts w:ascii="Times New Roman" w:hAnsi="Times New Roman" w:cs="Times New Roman"/>
                      <w:b/>
                      <w:i/>
                      <w:sz w:val="32"/>
                      <w:szCs w:val="32"/>
                      <w:lang w:val="en-US"/>
                    </w:rPr>
                    <w:t xml:space="preserve"> </w:t>
                  </w:r>
                  <w:proofErr w:type="spellStart"/>
                  <w:r>
                    <w:rPr>
                      <w:rFonts w:ascii="Times New Roman" w:hAnsi="Times New Roman" w:cs="Times New Roman"/>
                      <w:b/>
                      <w:i/>
                      <w:sz w:val="32"/>
                      <w:szCs w:val="32"/>
                      <w:lang w:val="en-US"/>
                    </w:rPr>
                    <w:t>Qurbonbo</w:t>
                  </w:r>
                  <w:r w:rsidR="00590ADF">
                    <w:rPr>
                      <w:rFonts w:ascii="Times New Roman" w:hAnsi="Times New Roman" w:cs="Times New Roman"/>
                      <w:b/>
                      <w:i/>
                      <w:sz w:val="32"/>
                      <w:szCs w:val="32"/>
                      <w:lang w:val="en-US"/>
                    </w:rPr>
                    <w:t>yeva</w:t>
                  </w:r>
                  <w:proofErr w:type="spellEnd"/>
                </w:p>
                <w:p w:rsidR="00762480" w:rsidRPr="00590ADF" w:rsidRDefault="00590ADF" w:rsidP="00762480">
                  <w:pPr>
                    <w:spacing w:after="0"/>
                    <w:jc w:val="right"/>
                    <w:rPr>
                      <w:lang w:val="en-US"/>
                    </w:rPr>
                  </w:pPr>
                  <w:proofErr w:type="gramStart"/>
                  <w:r>
                    <w:rPr>
                      <w:rFonts w:ascii="Times New Roman" w:hAnsi="Times New Roman" w:cs="Times New Roman"/>
                      <w:b/>
                      <w:i/>
                      <w:sz w:val="32"/>
                      <w:szCs w:val="32"/>
                      <w:lang w:val="en-US"/>
                    </w:rPr>
                    <w:t>HAYOT  YO‘LI</w:t>
                  </w:r>
                  <w:proofErr w:type="gramEnd"/>
                  <w:r>
                    <w:rPr>
                      <w:rFonts w:ascii="Times New Roman" w:hAnsi="Times New Roman" w:cs="Times New Roman"/>
                      <w:b/>
                      <w:i/>
                      <w:sz w:val="32"/>
                      <w:szCs w:val="32"/>
                      <w:lang w:val="en-US"/>
                    </w:rPr>
                    <w:t xml:space="preserve">  TO‘G’RISIDA</w:t>
                  </w:r>
                </w:p>
              </w:txbxContent>
            </v:textbox>
          </v:shape>
        </w:pict>
      </w:r>
    </w:p>
    <w:p w:rsidR="00CF4C17" w:rsidRPr="008E0311" w:rsidRDefault="00CF4C17" w:rsidP="00C25566">
      <w:pPr>
        <w:spacing w:after="0" w:line="360" w:lineRule="auto"/>
        <w:ind w:firstLine="709"/>
        <w:rPr>
          <w:rFonts w:ascii="Times New Roman" w:hAnsi="Times New Roman" w:cs="Times New Roman"/>
          <w:b/>
          <w:i/>
          <w:sz w:val="28"/>
          <w:szCs w:val="28"/>
          <w:lang w:val="uz-Cyrl-UZ"/>
        </w:rPr>
      </w:pPr>
    </w:p>
    <w:p w:rsidR="00762480" w:rsidRPr="008E0311" w:rsidRDefault="00762480" w:rsidP="00C25566">
      <w:pPr>
        <w:spacing w:after="0" w:line="360" w:lineRule="auto"/>
        <w:ind w:firstLine="709"/>
        <w:jc w:val="center"/>
        <w:rPr>
          <w:rFonts w:ascii="Times New Roman" w:hAnsi="Times New Roman" w:cs="Times New Roman"/>
          <w:b/>
          <w:i/>
          <w:sz w:val="28"/>
          <w:szCs w:val="28"/>
          <w:lang w:val="uz-Cyrl-UZ"/>
        </w:rPr>
      </w:pPr>
    </w:p>
    <w:p w:rsidR="00CF4C17" w:rsidRPr="006C2A6A" w:rsidRDefault="00590ADF" w:rsidP="00C25566">
      <w:pPr>
        <w:spacing w:after="0" w:line="360" w:lineRule="auto"/>
        <w:ind w:firstLine="709"/>
        <w:jc w:val="center"/>
        <w:rPr>
          <w:rFonts w:ascii="Times New Roman" w:hAnsi="Times New Roman" w:cs="Times New Roman"/>
          <w:b/>
          <w:color w:val="0000FF"/>
          <w:sz w:val="40"/>
          <w:szCs w:val="40"/>
          <w:lang w:val="uz-Cyrl-UZ"/>
        </w:rPr>
      </w:pPr>
      <w:proofErr w:type="gramStart"/>
      <w:r w:rsidRPr="006C2A6A">
        <w:rPr>
          <w:rFonts w:ascii="Times New Roman" w:hAnsi="Times New Roman" w:cs="Times New Roman"/>
          <w:b/>
          <w:color w:val="0000FF"/>
          <w:sz w:val="40"/>
          <w:szCs w:val="40"/>
          <w:lang w:val="en-US"/>
        </w:rPr>
        <w:t xml:space="preserve">BERUNIYNING  </w:t>
      </w:r>
      <w:r w:rsidR="00E85185" w:rsidRPr="006C2A6A">
        <w:rPr>
          <w:rFonts w:ascii="Times New Roman" w:hAnsi="Times New Roman" w:cs="Times New Roman"/>
          <w:b/>
          <w:color w:val="0000FF"/>
          <w:sz w:val="40"/>
          <w:szCs w:val="40"/>
          <w:lang w:val="uz-Cyrl-UZ"/>
        </w:rPr>
        <w:t>O‘</w:t>
      </w:r>
      <w:r w:rsidR="00CF4C17" w:rsidRPr="006C2A6A">
        <w:rPr>
          <w:rFonts w:ascii="Times New Roman" w:hAnsi="Times New Roman" w:cs="Times New Roman"/>
          <w:b/>
          <w:color w:val="0000FF"/>
          <w:sz w:val="40"/>
          <w:szCs w:val="40"/>
          <w:lang w:val="uz-Cyrl-UZ"/>
        </w:rPr>
        <w:t>ZBEK</w:t>
      </w:r>
      <w:proofErr w:type="gramEnd"/>
      <w:r w:rsidR="00CF4C17" w:rsidRPr="006C2A6A">
        <w:rPr>
          <w:rFonts w:ascii="Times New Roman" w:hAnsi="Times New Roman" w:cs="Times New Roman"/>
          <w:b/>
          <w:color w:val="0000FF"/>
          <w:sz w:val="40"/>
          <w:szCs w:val="40"/>
          <w:lang w:val="uz-Cyrl-UZ"/>
        </w:rPr>
        <w:t xml:space="preserve"> </w:t>
      </w:r>
      <w:r w:rsidRPr="006C2A6A">
        <w:rPr>
          <w:rFonts w:ascii="Times New Roman" w:hAnsi="Times New Roman" w:cs="Times New Roman"/>
          <w:b/>
          <w:color w:val="0000FF"/>
          <w:sz w:val="40"/>
          <w:szCs w:val="40"/>
          <w:lang w:val="en-US"/>
        </w:rPr>
        <w:t xml:space="preserve"> </w:t>
      </w:r>
      <w:r w:rsidR="00CF4C17" w:rsidRPr="006C2A6A">
        <w:rPr>
          <w:rFonts w:ascii="Times New Roman" w:hAnsi="Times New Roman" w:cs="Times New Roman"/>
          <w:b/>
          <w:color w:val="0000FF"/>
          <w:sz w:val="40"/>
          <w:szCs w:val="40"/>
          <w:lang w:val="uz-Cyrl-UZ"/>
        </w:rPr>
        <w:t xml:space="preserve">OYIMI </w:t>
      </w:r>
    </w:p>
    <w:p w:rsidR="00F26787" w:rsidRPr="008E0311" w:rsidRDefault="000701F8" w:rsidP="00C25566">
      <w:pPr>
        <w:spacing w:after="0" w:line="360" w:lineRule="auto"/>
        <w:ind w:firstLine="709"/>
        <w:jc w:val="center"/>
        <w:rPr>
          <w:rFonts w:ascii="Bookman Old Style" w:hAnsi="Bookman Old Style" w:cs="Times New Roman"/>
          <w:b/>
          <w:i/>
          <w:sz w:val="28"/>
          <w:szCs w:val="28"/>
          <w:lang w:val="en-US"/>
        </w:rPr>
      </w:pPr>
      <w:proofErr w:type="spellStart"/>
      <w:r w:rsidRPr="008E0311">
        <w:rPr>
          <w:rFonts w:ascii="Times New Roman" w:hAnsi="Times New Roman" w:cs="Times New Roman"/>
          <w:b/>
          <w:i/>
          <w:sz w:val="28"/>
          <w:szCs w:val="28"/>
          <w:lang w:val="en-US"/>
        </w:rPr>
        <w:t>Bibliografik</w:t>
      </w:r>
      <w:proofErr w:type="spellEnd"/>
      <w:r w:rsidRPr="008E0311">
        <w:rPr>
          <w:rFonts w:ascii="Times New Roman" w:hAnsi="Times New Roman" w:cs="Times New Roman"/>
          <w:b/>
          <w:i/>
          <w:sz w:val="28"/>
          <w:szCs w:val="28"/>
          <w:lang w:val="en-US"/>
        </w:rPr>
        <w:t xml:space="preserve"> </w:t>
      </w:r>
      <w:proofErr w:type="spellStart"/>
      <w:proofErr w:type="gramStart"/>
      <w:r w:rsidRPr="008E0311">
        <w:rPr>
          <w:rFonts w:ascii="Times New Roman" w:hAnsi="Times New Roman" w:cs="Times New Roman"/>
          <w:b/>
          <w:i/>
          <w:sz w:val="28"/>
          <w:szCs w:val="28"/>
          <w:lang w:val="en-US"/>
        </w:rPr>
        <w:t>ko‘</w:t>
      </w:r>
      <w:r w:rsidR="00AF3B8D" w:rsidRPr="008E0311">
        <w:rPr>
          <w:rFonts w:ascii="Times New Roman" w:hAnsi="Times New Roman" w:cs="Times New Roman"/>
          <w:b/>
          <w:i/>
          <w:sz w:val="28"/>
          <w:szCs w:val="28"/>
          <w:lang w:val="en-US"/>
        </w:rPr>
        <w:t>rsatkich</w:t>
      </w:r>
      <w:proofErr w:type="spellEnd"/>
      <w:proofErr w:type="gramEnd"/>
    </w:p>
    <w:p w:rsidR="00CF4C17" w:rsidRPr="008E0311" w:rsidRDefault="006C2A6A" w:rsidP="00C25566">
      <w:pPr>
        <w:spacing w:after="0" w:line="360" w:lineRule="auto"/>
        <w:ind w:firstLine="709"/>
        <w:rPr>
          <w:rFonts w:ascii="Times New Roman" w:hAnsi="Times New Roman" w:cs="Times New Roman"/>
          <w:b/>
          <w:i/>
          <w:sz w:val="28"/>
          <w:szCs w:val="28"/>
          <w:lang w:val="uz-Cyrl-UZ"/>
        </w:rPr>
      </w:pPr>
      <w:r w:rsidRPr="008E0311">
        <w:rPr>
          <w:noProof/>
          <w:sz w:val="28"/>
          <w:szCs w:val="28"/>
          <w:lang w:eastAsia="ru-RU"/>
        </w:rPr>
        <w:drawing>
          <wp:anchor distT="0" distB="0" distL="114300" distR="114300" simplePos="0" relativeHeight="251730944" behindDoc="0" locked="0" layoutInCell="1" allowOverlap="1" wp14:anchorId="761E33A1" wp14:editId="7FAFAE81">
            <wp:simplePos x="0" y="0"/>
            <wp:positionH relativeFrom="column">
              <wp:posOffset>1689100</wp:posOffset>
            </wp:positionH>
            <wp:positionV relativeFrom="paragraph">
              <wp:posOffset>304800</wp:posOffset>
            </wp:positionV>
            <wp:extent cx="1655445" cy="248348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5445" cy="2483485"/>
                    </a:xfrm>
                    <a:prstGeom prst="rect">
                      <a:avLst/>
                    </a:prstGeom>
                  </pic:spPr>
                </pic:pic>
              </a:graphicData>
            </a:graphic>
            <wp14:sizeRelH relativeFrom="margin">
              <wp14:pctWidth>0</wp14:pctWidth>
            </wp14:sizeRelH>
            <wp14:sizeRelV relativeFrom="margin">
              <wp14:pctHeight>0</wp14:pctHeight>
            </wp14:sizeRelV>
          </wp:anchor>
        </w:drawing>
      </w:r>
      <w:r w:rsidR="009B7A4D" w:rsidRPr="008E0311">
        <w:rPr>
          <w:rFonts w:ascii="Times New Roman" w:hAnsi="Times New Roman" w:cs="Times New Roman"/>
          <w:b/>
          <w:i/>
          <w:sz w:val="28"/>
          <w:szCs w:val="28"/>
          <w:lang w:val="uz-Cyrl-UZ"/>
        </w:rPr>
        <w:br w:type="textWrapping" w:clear="all"/>
      </w:r>
    </w:p>
    <w:p w:rsidR="00CF4C17" w:rsidRPr="008E0311" w:rsidRDefault="00CF4C17" w:rsidP="00C25566">
      <w:pPr>
        <w:spacing w:after="0" w:line="360" w:lineRule="auto"/>
        <w:ind w:firstLine="709"/>
        <w:rPr>
          <w:rFonts w:ascii="Times New Roman" w:hAnsi="Times New Roman" w:cs="Times New Roman"/>
          <w:b/>
          <w:i/>
          <w:sz w:val="28"/>
          <w:szCs w:val="28"/>
          <w:lang w:val="uz-Cyrl-UZ"/>
        </w:rPr>
      </w:pPr>
    </w:p>
    <w:p w:rsidR="00CF4C17" w:rsidRPr="008E0311" w:rsidRDefault="00CF4C17" w:rsidP="00C25566">
      <w:pPr>
        <w:spacing w:after="0" w:line="360" w:lineRule="auto"/>
        <w:ind w:firstLine="709"/>
        <w:rPr>
          <w:rFonts w:ascii="Times New Roman" w:hAnsi="Times New Roman" w:cs="Times New Roman"/>
          <w:b/>
          <w:i/>
          <w:sz w:val="28"/>
          <w:szCs w:val="28"/>
          <w:lang w:val="uz-Cyrl-UZ"/>
        </w:rPr>
      </w:pPr>
    </w:p>
    <w:p w:rsidR="00CF4C17" w:rsidRPr="008E0311" w:rsidRDefault="00CF4C17" w:rsidP="00C25566">
      <w:pPr>
        <w:spacing w:after="0" w:line="360" w:lineRule="auto"/>
        <w:ind w:firstLine="709"/>
        <w:rPr>
          <w:rFonts w:ascii="Times New Roman" w:hAnsi="Times New Roman" w:cs="Times New Roman"/>
          <w:b/>
          <w:i/>
          <w:sz w:val="28"/>
          <w:szCs w:val="28"/>
          <w:lang w:val="uz-Cyrl-UZ"/>
        </w:rPr>
      </w:pPr>
    </w:p>
    <w:p w:rsidR="006C2A6A" w:rsidRDefault="006C2A6A" w:rsidP="00C25566">
      <w:pPr>
        <w:spacing w:after="0" w:line="360" w:lineRule="auto"/>
        <w:ind w:firstLine="709"/>
        <w:rPr>
          <w:rFonts w:ascii="Times New Roman" w:hAnsi="Times New Roman" w:cs="Times New Roman"/>
          <w:b/>
          <w:i/>
          <w:sz w:val="28"/>
          <w:szCs w:val="28"/>
          <w:lang w:val="en-US"/>
        </w:rPr>
      </w:pPr>
    </w:p>
    <w:p w:rsidR="006C2A6A" w:rsidRDefault="006C2A6A" w:rsidP="00C25566">
      <w:pPr>
        <w:spacing w:after="0" w:line="360" w:lineRule="auto"/>
        <w:ind w:firstLine="709"/>
        <w:rPr>
          <w:rFonts w:ascii="Times New Roman" w:hAnsi="Times New Roman" w:cs="Times New Roman"/>
          <w:b/>
          <w:i/>
          <w:sz w:val="28"/>
          <w:szCs w:val="28"/>
          <w:lang w:val="en-US"/>
        </w:rPr>
      </w:pPr>
    </w:p>
    <w:p w:rsidR="006C2A6A" w:rsidRDefault="006C2A6A" w:rsidP="00C25566">
      <w:pPr>
        <w:spacing w:after="0" w:line="360" w:lineRule="auto"/>
        <w:ind w:firstLine="709"/>
        <w:rPr>
          <w:rFonts w:ascii="Times New Roman" w:hAnsi="Times New Roman" w:cs="Times New Roman"/>
          <w:b/>
          <w:i/>
          <w:sz w:val="28"/>
          <w:szCs w:val="28"/>
          <w:lang w:val="en-US"/>
        </w:rPr>
      </w:pPr>
    </w:p>
    <w:p w:rsidR="006C2A6A" w:rsidRDefault="006C2A6A" w:rsidP="00C25566">
      <w:pPr>
        <w:spacing w:after="0" w:line="360" w:lineRule="auto"/>
        <w:ind w:firstLine="709"/>
        <w:rPr>
          <w:rFonts w:ascii="Times New Roman" w:hAnsi="Times New Roman" w:cs="Times New Roman"/>
          <w:b/>
          <w:i/>
          <w:sz w:val="28"/>
          <w:szCs w:val="28"/>
          <w:lang w:val="en-US"/>
        </w:rPr>
      </w:pPr>
    </w:p>
    <w:p w:rsidR="006C2A6A" w:rsidRDefault="006C2A6A" w:rsidP="006C2A6A">
      <w:pPr>
        <w:spacing w:after="0" w:line="360" w:lineRule="auto"/>
        <w:ind w:firstLine="709"/>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                                     </w:t>
      </w:r>
    </w:p>
    <w:p w:rsidR="006C2A6A" w:rsidRDefault="006C2A6A" w:rsidP="006C2A6A">
      <w:pPr>
        <w:spacing w:after="0" w:line="360" w:lineRule="auto"/>
        <w:ind w:firstLine="709"/>
        <w:rPr>
          <w:rFonts w:ascii="Times New Roman" w:hAnsi="Times New Roman" w:cs="Times New Roman"/>
          <w:b/>
          <w:i/>
          <w:sz w:val="28"/>
          <w:szCs w:val="28"/>
          <w:lang w:val="en-US"/>
        </w:rPr>
      </w:pPr>
    </w:p>
    <w:p w:rsidR="006C2A6A" w:rsidRDefault="006C2A6A" w:rsidP="006C2A6A">
      <w:pPr>
        <w:spacing w:after="0" w:line="360" w:lineRule="auto"/>
        <w:ind w:firstLine="709"/>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                                 </w:t>
      </w:r>
      <w:r w:rsidRPr="002F11BE">
        <w:rPr>
          <w:rFonts w:ascii="Times New Roman" w:hAnsi="Times New Roman" w:cs="Times New Roman"/>
          <w:b/>
          <w:i/>
          <w:sz w:val="28"/>
          <w:szCs w:val="28"/>
          <w:lang w:val="uz-Cyrl-UZ"/>
        </w:rPr>
        <w:t>Beruniy</w:t>
      </w:r>
      <w:r w:rsidRPr="008E0311">
        <w:rPr>
          <w:rFonts w:ascii="Times New Roman" w:hAnsi="Times New Roman" w:cs="Times New Roman"/>
          <w:b/>
          <w:i/>
          <w:sz w:val="28"/>
          <w:szCs w:val="28"/>
          <w:lang w:val="uz-Cyrl-UZ"/>
        </w:rPr>
        <w:t xml:space="preserve"> -2024</w:t>
      </w:r>
    </w:p>
    <w:p w:rsidR="00AC349E" w:rsidRPr="008E0311" w:rsidRDefault="006C2A6A" w:rsidP="00C25566">
      <w:pPr>
        <w:spacing w:after="0" w:line="360" w:lineRule="auto"/>
        <w:ind w:firstLine="709"/>
        <w:rPr>
          <w:rFonts w:ascii="Times New Roman" w:hAnsi="Times New Roman" w:cs="Times New Roman"/>
          <w:b/>
          <w:i/>
          <w:sz w:val="28"/>
          <w:szCs w:val="28"/>
          <w:lang w:val="uz-Cyrl-UZ"/>
        </w:rPr>
      </w:pPr>
      <w:r w:rsidRPr="008E0311">
        <w:rPr>
          <w:rFonts w:ascii="Times New Roman" w:hAnsi="Times New Roman" w:cs="Times New Roman"/>
          <w:b/>
          <w:i/>
          <w:noProof/>
          <w:color w:val="7030A0"/>
          <w:sz w:val="28"/>
          <w:szCs w:val="28"/>
          <w:lang w:eastAsia="ru-RU"/>
        </w:rPr>
        <w:lastRenderedPageBreak/>
        <w:drawing>
          <wp:anchor distT="0" distB="0" distL="114300" distR="114300" simplePos="0" relativeHeight="251688960" behindDoc="1" locked="0" layoutInCell="1" allowOverlap="1" wp14:anchorId="28E82244" wp14:editId="6C775CBF">
            <wp:simplePos x="0" y="0"/>
            <wp:positionH relativeFrom="column">
              <wp:posOffset>-53975</wp:posOffset>
            </wp:positionH>
            <wp:positionV relativeFrom="paragraph">
              <wp:posOffset>-40005</wp:posOffset>
            </wp:positionV>
            <wp:extent cx="2263140" cy="2871470"/>
            <wp:effectExtent l="0" t="0" r="0" b="0"/>
            <wp:wrapSquare wrapText="bothSides"/>
            <wp:docPr id="2" name="Рисунок 2" descr="E:\ИЖОДКОР АЁЛ ХУЖЖАТЛАР\munavvara opaning kitoblari oblojka\Scan-16100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ИЖОДКОР АЁЛ ХУЖЖАТЛАР\munavvara opaning kitoblari oblojka\Scan-161006-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62" t="2585"/>
                    <a:stretch/>
                  </pic:blipFill>
                  <pic:spPr bwMode="auto">
                    <a:xfrm>
                      <a:off x="0" y="0"/>
                      <a:ext cx="2263140" cy="2871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198B" w:rsidRPr="008E0311" w:rsidRDefault="003A198B" w:rsidP="00C25566">
      <w:pPr>
        <w:spacing w:after="0" w:line="360" w:lineRule="auto"/>
        <w:ind w:firstLine="709"/>
        <w:rPr>
          <w:rFonts w:ascii="Times New Roman" w:hAnsi="Times New Roman" w:cs="Times New Roman"/>
          <w:b/>
          <w:i/>
          <w:color w:val="FF0000"/>
          <w:sz w:val="28"/>
          <w:szCs w:val="28"/>
          <w:lang w:val="uz-Cyrl-UZ"/>
        </w:rPr>
      </w:pPr>
      <w:r w:rsidRPr="008E0311">
        <w:rPr>
          <w:rFonts w:ascii="Times New Roman" w:hAnsi="Times New Roman" w:cs="Times New Roman"/>
          <w:b/>
          <w:i/>
          <w:color w:val="FF0000"/>
          <w:sz w:val="28"/>
          <w:szCs w:val="28"/>
          <w:lang w:val="uz-Cyrl-UZ"/>
        </w:rPr>
        <w:t xml:space="preserve">  </w:t>
      </w:r>
      <w:r w:rsidR="00362D34" w:rsidRPr="008E0311">
        <w:rPr>
          <w:rFonts w:ascii="Times New Roman" w:hAnsi="Times New Roman" w:cs="Times New Roman"/>
          <w:b/>
          <w:i/>
          <w:color w:val="FF0000"/>
          <w:sz w:val="28"/>
          <w:szCs w:val="28"/>
          <w:lang w:val="uz-Cyrl-UZ"/>
        </w:rPr>
        <w:t>KIRISH</w:t>
      </w:r>
    </w:p>
    <w:p w:rsidR="00AC349E" w:rsidRPr="008E0311" w:rsidRDefault="00AC349E" w:rsidP="00C25566">
      <w:pPr>
        <w:spacing w:after="0" w:line="360" w:lineRule="auto"/>
        <w:ind w:firstLine="709"/>
        <w:jc w:val="both"/>
        <w:rPr>
          <w:rFonts w:ascii="Times New Roman" w:hAnsi="Times New Roman" w:cs="Times New Roman"/>
          <w:b/>
          <w:sz w:val="28"/>
          <w:szCs w:val="28"/>
          <w:lang w:val="uz-Cyrl-UZ"/>
        </w:rPr>
      </w:pPr>
    </w:p>
    <w:p w:rsidR="001C383A" w:rsidRPr="008E0311" w:rsidRDefault="001C383A" w:rsidP="00C25566">
      <w:pPr>
        <w:spacing w:after="0" w:line="360" w:lineRule="auto"/>
        <w:ind w:firstLine="709"/>
        <w:jc w:val="both"/>
        <w:rPr>
          <w:rFonts w:ascii="Times New Roman" w:hAnsi="Times New Roman" w:cs="Times New Roman"/>
          <w:b/>
          <w:color w:val="C00000"/>
          <w:sz w:val="28"/>
          <w:szCs w:val="28"/>
          <w:lang w:val="uz-Cyrl-UZ"/>
        </w:rPr>
      </w:pPr>
      <w:r w:rsidRPr="008E0311">
        <w:rPr>
          <w:rFonts w:ascii="Times New Roman" w:hAnsi="Times New Roman" w:cs="Times New Roman"/>
          <w:b/>
          <w:color w:val="C00000"/>
          <w:sz w:val="28"/>
          <w:szCs w:val="28"/>
          <w:lang w:val="uz-Cyrl-UZ"/>
        </w:rPr>
        <w:t>ZANGORI SHAMOLLAR ILHOMI</w:t>
      </w:r>
    </w:p>
    <w:p w:rsidR="001C383A" w:rsidRPr="008E0311" w:rsidRDefault="001C383A" w:rsidP="00C25566">
      <w:pPr>
        <w:spacing w:after="0" w:line="360" w:lineRule="auto"/>
        <w:ind w:firstLine="709"/>
        <w:jc w:val="both"/>
        <w:rPr>
          <w:rFonts w:ascii="Times New Roman" w:hAnsi="Times New Roman" w:cs="Times New Roman"/>
          <w:color w:val="7030A0"/>
          <w:sz w:val="28"/>
          <w:szCs w:val="28"/>
          <w:lang w:val="uz-Cyrl-UZ"/>
        </w:rPr>
      </w:pPr>
      <w:r w:rsidRPr="008E0311">
        <w:rPr>
          <w:rFonts w:ascii="Times New Roman" w:hAnsi="Times New Roman" w:cs="Times New Roman"/>
          <w:color w:val="7030A0"/>
          <w:sz w:val="28"/>
          <w:szCs w:val="28"/>
          <w:lang w:val="uz-Cyrl-UZ"/>
        </w:rPr>
        <w:t xml:space="preserve">Shoira qizimiz Munavvara Qurbonboyeva “Zangori shamollar” deb nomlangan she’riy to‘plami qo‘lyozmasini ko‘zdan kechirib chiqishimni so‘rab, menga murojaat qildi. Ochig‘i, avval uning yozganlari ham tengdoshlarining she’rlariga o‘xshash bo‘lsa kerak, deb o‘yladim. Rost-da, ularning fikr va xayol doiralari bizga ma’lum bo‘lgan xulosalar hamda mavzularni chetlab o‘tolmaydi-ku! Biroq har qanday mavzuni samimiyat, mahorat chirog‘i bilan mutlaqo yangicha yoritish ham mumkin. Afsuski, ko‘pgina qalamkashlarda mana shu jihat yetishmaydi, ya’ni ular ko‘pchilikka ayon gaplarni qofiyalab chiqsam yetarli, deb o‘ylashadi. Munavvaraning ushbu to‘plamida tamomila boshqacha manzaraga duch keldim: mavzular-ku jozibali, ularning ifodalari ham g‘oyat chiroylidir. Shoiramizning she’rlarida inja, bezovta, mehrli bir ruh jilvalanib turibdi. She’riy mahoratida ham maftunkorlik bor! Yaxshi shoirani esa, albatta, yaxshi deymiz! </w:t>
      </w:r>
    </w:p>
    <w:p w:rsidR="001C383A" w:rsidRPr="008E0311" w:rsidRDefault="001C383A" w:rsidP="002F11BE">
      <w:pPr>
        <w:spacing w:after="0" w:line="360" w:lineRule="auto"/>
        <w:ind w:firstLine="709"/>
        <w:jc w:val="right"/>
        <w:rPr>
          <w:rFonts w:ascii="Times New Roman" w:hAnsi="Times New Roman" w:cs="Times New Roman"/>
          <w:b/>
          <w:i/>
          <w:color w:val="FF0000"/>
          <w:sz w:val="28"/>
          <w:szCs w:val="28"/>
          <w:lang w:val="uz-Cyrl-UZ"/>
        </w:rPr>
      </w:pPr>
      <w:r w:rsidRPr="008E0311">
        <w:rPr>
          <w:rFonts w:ascii="Times New Roman" w:hAnsi="Times New Roman" w:cs="Times New Roman"/>
          <w:b/>
          <w:i/>
          <w:color w:val="FF0000"/>
          <w:sz w:val="28"/>
          <w:szCs w:val="28"/>
          <w:lang w:val="uz-Cyrl-UZ"/>
        </w:rPr>
        <w:t>Abdulla ORIPOV, O‘zbekiston Qahramoni, Xalq shoiri</w:t>
      </w:r>
    </w:p>
    <w:p w:rsidR="00C25566" w:rsidRPr="008E0311" w:rsidRDefault="00C25566" w:rsidP="00C25566">
      <w:pPr>
        <w:spacing w:after="0" w:line="360" w:lineRule="auto"/>
        <w:ind w:firstLine="709"/>
        <w:jc w:val="both"/>
        <w:rPr>
          <w:rFonts w:ascii="Times New Roman" w:hAnsi="Times New Roman" w:cs="Times New Roman"/>
          <w:b/>
          <w:i/>
          <w:sz w:val="28"/>
          <w:szCs w:val="28"/>
          <w:lang w:val="uz-Cyrl-UZ"/>
        </w:rPr>
      </w:pPr>
    </w:p>
    <w:p w:rsidR="003A198B" w:rsidRDefault="0030079D"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Yaxshi</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she’r</w:t>
      </w:r>
      <w:r w:rsidR="002F11BE">
        <w:rPr>
          <w:rFonts w:ascii="Times New Roman" w:hAnsi="Times New Roman" w:cs="Times New Roman"/>
          <w:sz w:val="28"/>
          <w:szCs w:val="28"/>
          <w:lang w:val="uz-Cyrl-UZ"/>
        </w:rPr>
        <w:t xml:space="preserve"> </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orombaxsh</w:t>
      </w:r>
      <w:r w:rsidR="003A198B" w:rsidRPr="008E0311">
        <w:rPr>
          <w:rFonts w:ascii="Times New Roman" w:hAnsi="Times New Roman" w:cs="Times New Roman"/>
          <w:sz w:val="28"/>
          <w:szCs w:val="28"/>
          <w:lang w:val="uz-Cyrl-UZ"/>
        </w:rPr>
        <w:t xml:space="preserve"> </w:t>
      </w:r>
      <w:r w:rsidR="002F11BE">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kuydek</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kishiga</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huzur</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bag‘ishlaydi</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Tuyg‘ularni</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qitiqlab</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orzu</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o‘ylarga</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hayollarga yetaklaydi</w:t>
      </w:r>
      <w:r w:rsidR="003A198B" w:rsidRPr="008E0311">
        <w:rPr>
          <w:rFonts w:ascii="Times New Roman" w:hAnsi="Times New Roman" w:cs="Times New Roman"/>
          <w:sz w:val="28"/>
          <w:szCs w:val="28"/>
          <w:lang w:val="uz-Cyrl-UZ"/>
        </w:rPr>
        <w:t>.</w:t>
      </w:r>
    </w:p>
    <w:p w:rsidR="002F11BE" w:rsidRDefault="002F11BE" w:rsidP="002F11BE">
      <w:pPr>
        <w:pStyle w:val="a5"/>
        <w:spacing w:after="0"/>
        <w:ind w:left="1287"/>
        <w:jc w:val="both"/>
        <w:rPr>
          <w:rFonts w:ascii="Times New Roman" w:hAnsi="Times New Roman" w:cs="Times New Roman"/>
          <w:sz w:val="32"/>
          <w:szCs w:val="32"/>
          <w:lang w:val="uz-Cyrl-UZ"/>
        </w:rPr>
      </w:pPr>
    </w:p>
    <w:p w:rsidR="002F11BE" w:rsidRDefault="002F11BE" w:rsidP="002F11BE">
      <w:pPr>
        <w:pStyle w:val="a5"/>
        <w:spacing w:after="0"/>
        <w:ind w:left="1287"/>
        <w:jc w:val="both"/>
        <w:rPr>
          <w:rFonts w:ascii="Times New Roman" w:hAnsi="Times New Roman" w:cs="Times New Roman"/>
          <w:sz w:val="32"/>
          <w:szCs w:val="32"/>
          <w:lang w:val="uz-Cyrl-UZ"/>
        </w:rPr>
      </w:pPr>
    </w:p>
    <w:p w:rsidR="002F11BE" w:rsidRPr="00362D34" w:rsidRDefault="002F11BE" w:rsidP="002F11BE">
      <w:pPr>
        <w:pStyle w:val="a5"/>
        <w:numPr>
          <w:ilvl w:val="0"/>
          <w:numId w:val="4"/>
        </w:numPr>
        <w:spacing w:after="0"/>
        <w:jc w:val="both"/>
        <w:rPr>
          <w:rFonts w:ascii="Times New Roman" w:hAnsi="Times New Roman" w:cs="Times New Roman"/>
          <w:sz w:val="32"/>
          <w:szCs w:val="32"/>
          <w:lang w:val="uz-Cyrl-UZ"/>
        </w:rPr>
      </w:pPr>
      <w:r w:rsidRPr="00362D34">
        <w:rPr>
          <w:rFonts w:ascii="Times New Roman" w:hAnsi="Times New Roman" w:cs="Times New Roman"/>
          <w:sz w:val="32"/>
          <w:szCs w:val="32"/>
          <w:lang w:val="uz-Cyrl-UZ"/>
        </w:rPr>
        <w:t>Kirish</w:t>
      </w:r>
    </w:p>
    <w:p w:rsidR="002F11BE" w:rsidRPr="00362D34" w:rsidRDefault="002F11BE" w:rsidP="002F11BE">
      <w:pPr>
        <w:pStyle w:val="a5"/>
        <w:numPr>
          <w:ilvl w:val="0"/>
          <w:numId w:val="4"/>
        </w:numPr>
        <w:spacing w:after="0"/>
        <w:jc w:val="both"/>
        <w:rPr>
          <w:rFonts w:ascii="Times New Roman" w:hAnsi="Times New Roman" w:cs="Times New Roman"/>
          <w:sz w:val="32"/>
          <w:szCs w:val="32"/>
          <w:lang w:val="uz-Cyrl-UZ"/>
        </w:rPr>
      </w:pPr>
      <w:r w:rsidRPr="00362D34">
        <w:rPr>
          <w:rFonts w:ascii="Times New Roman" w:hAnsi="Times New Roman" w:cs="Times New Roman"/>
          <w:sz w:val="32"/>
          <w:szCs w:val="32"/>
          <w:lang w:val="uz-Cyrl-UZ"/>
        </w:rPr>
        <w:t>K</w:t>
      </w:r>
      <w:r>
        <w:rPr>
          <w:rFonts w:ascii="Times New Roman" w:hAnsi="Times New Roman" w:cs="Times New Roman"/>
          <w:sz w:val="32"/>
          <w:szCs w:val="32"/>
          <w:lang w:val="uz-Cyrl-UZ"/>
        </w:rPr>
        <w:t>o‘</w:t>
      </w:r>
      <w:r w:rsidRPr="00362D34">
        <w:rPr>
          <w:rFonts w:ascii="Times New Roman" w:hAnsi="Times New Roman" w:cs="Times New Roman"/>
          <w:sz w:val="32"/>
          <w:szCs w:val="32"/>
          <w:lang w:val="uz-Cyrl-UZ"/>
        </w:rPr>
        <w:t>ngil kuychisi</w:t>
      </w:r>
    </w:p>
    <w:p w:rsidR="002F11BE" w:rsidRPr="00362D34" w:rsidRDefault="002F11BE" w:rsidP="002F11BE">
      <w:pPr>
        <w:pStyle w:val="a5"/>
        <w:numPr>
          <w:ilvl w:val="0"/>
          <w:numId w:val="4"/>
        </w:numPr>
        <w:spacing w:after="0"/>
        <w:jc w:val="both"/>
        <w:rPr>
          <w:rFonts w:ascii="Times New Roman" w:hAnsi="Times New Roman" w:cs="Times New Roman"/>
          <w:sz w:val="32"/>
          <w:szCs w:val="32"/>
          <w:lang w:val="uz-Cyrl-UZ"/>
        </w:rPr>
      </w:pPr>
      <w:r w:rsidRPr="00362D34">
        <w:rPr>
          <w:rFonts w:ascii="Times New Roman" w:hAnsi="Times New Roman" w:cs="Times New Roman"/>
          <w:sz w:val="32"/>
          <w:szCs w:val="32"/>
          <w:lang w:val="uz-Cyrl-UZ"/>
        </w:rPr>
        <w:t>Ismlar k</w:t>
      </w:r>
      <w:r>
        <w:rPr>
          <w:rFonts w:ascii="Times New Roman" w:hAnsi="Times New Roman" w:cs="Times New Roman"/>
          <w:sz w:val="32"/>
          <w:szCs w:val="32"/>
          <w:lang w:val="uz-Cyrl-UZ"/>
        </w:rPr>
        <w:t>o‘</w:t>
      </w:r>
      <w:r w:rsidRPr="00362D34">
        <w:rPr>
          <w:rFonts w:ascii="Times New Roman" w:hAnsi="Times New Roman" w:cs="Times New Roman"/>
          <w:sz w:val="32"/>
          <w:szCs w:val="32"/>
          <w:lang w:val="uz-Cyrl-UZ"/>
        </w:rPr>
        <w:t>rsatkichi</w:t>
      </w:r>
    </w:p>
    <w:p w:rsidR="002F11BE" w:rsidRPr="00362D34" w:rsidRDefault="002F11BE" w:rsidP="002F11BE">
      <w:pPr>
        <w:pStyle w:val="a5"/>
        <w:numPr>
          <w:ilvl w:val="0"/>
          <w:numId w:val="4"/>
        </w:numPr>
        <w:spacing w:after="0"/>
        <w:jc w:val="both"/>
        <w:rPr>
          <w:rFonts w:ascii="Times New Roman" w:hAnsi="Times New Roman" w:cs="Times New Roman"/>
          <w:sz w:val="32"/>
          <w:szCs w:val="32"/>
          <w:lang w:val="uz-Cyrl-UZ"/>
        </w:rPr>
      </w:pPr>
      <w:r w:rsidRPr="00362D34">
        <w:rPr>
          <w:rFonts w:ascii="Times New Roman" w:hAnsi="Times New Roman" w:cs="Times New Roman"/>
          <w:sz w:val="32"/>
          <w:szCs w:val="32"/>
          <w:lang w:val="uz-Cyrl-UZ"/>
        </w:rPr>
        <w:t>Mundarija.</w:t>
      </w:r>
    </w:p>
    <w:p w:rsidR="002F11BE" w:rsidRDefault="002F11BE" w:rsidP="00C25566">
      <w:pPr>
        <w:spacing w:after="0" w:line="360" w:lineRule="auto"/>
        <w:ind w:firstLine="709"/>
        <w:jc w:val="both"/>
        <w:rPr>
          <w:rFonts w:ascii="Times New Roman" w:hAnsi="Times New Roman" w:cs="Times New Roman"/>
          <w:sz w:val="28"/>
          <w:szCs w:val="28"/>
          <w:lang w:val="uz-Cyrl-UZ"/>
        </w:rPr>
      </w:pPr>
    </w:p>
    <w:p w:rsidR="002F11BE" w:rsidRDefault="002F11BE" w:rsidP="00C25566">
      <w:pPr>
        <w:spacing w:after="0" w:line="360" w:lineRule="auto"/>
        <w:ind w:firstLine="709"/>
        <w:jc w:val="both"/>
        <w:rPr>
          <w:rFonts w:ascii="Times New Roman" w:hAnsi="Times New Roman" w:cs="Times New Roman"/>
          <w:sz w:val="28"/>
          <w:szCs w:val="28"/>
          <w:lang w:val="uz-Cyrl-UZ"/>
        </w:rPr>
      </w:pPr>
    </w:p>
    <w:p w:rsidR="003A198B" w:rsidRPr="008E0311" w:rsidRDefault="009B7A4D"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lastRenderedPageBreak/>
        <w:t>Beruniylik</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taniqli</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shoira</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adiba</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madaniyat</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xodimi</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 xml:space="preserve">Munavvara </w:t>
      </w:r>
      <w:r w:rsidR="00C66553" w:rsidRPr="008E0311">
        <w:rPr>
          <w:rFonts w:ascii="Times New Roman" w:hAnsi="Times New Roman" w:cs="Times New Roman"/>
          <w:sz w:val="28"/>
          <w:szCs w:val="28"/>
          <w:lang w:val="uz-Cyrl-UZ"/>
        </w:rPr>
        <w:t xml:space="preserve">Qurbonboyeva </w:t>
      </w:r>
      <w:r w:rsidRPr="008E0311">
        <w:rPr>
          <w:rFonts w:ascii="Times New Roman" w:hAnsi="Times New Roman" w:cs="Times New Roman"/>
          <w:sz w:val="28"/>
          <w:szCs w:val="28"/>
          <w:lang w:val="uz-Cyrl-UZ"/>
        </w:rPr>
        <w:t>ning</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shoirlik</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iste’dodi</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bilan</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mohir</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pedagoglik</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faoliyati</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omuhtalashib</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uning</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she’riyati</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va</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tiniq</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mulohazalari</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bugungi</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kunda</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muhim</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ahamiyat</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kasb</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etmoqda</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Ayniqsa</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ma’naviyat</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axloq</w:t>
      </w:r>
      <w:r w:rsidR="003A198B" w:rsidRPr="008E0311">
        <w:rPr>
          <w:rFonts w:ascii="Times New Roman" w:hAnsi="Times New Roman" w:cs="Times New Roman"/>
          <w:sz w:val="28"/>
          <w:szCs w:val="28"/>
          <w:lang w:val="uz-Cyrl-UZ"/>
        </w:rPr>
        <w:t>-</w:t>
      </w:r>
      <w:r w:rsidR="00362D34" w:rsidRPr="008E0311">
        <w:rPr>
          <w:rFonts w:ascii="Times New Roman" w:hAnsi="Times New Roman" w:cs="Times New Roman"/>
          <w:sz w:val="28"/>
          <w:szCs w:val="28"/>
          <w:lang w:val="uz-Cyrl-UZ"/>
        </w:rPr>
        <w:t>odob</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va</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milliy</w:t>
      </w:r>
      <w:r w:rsidR="003A198B" w:rsidRPr="008E0311">
        <w:rPr>
          <w:rFonts w:ascii="Times New Roman" w:hAnsi="Times New Roman" w:cs="Times New Roman"/>
          <w:sz w:val="28"/>
          <w:szCs w:val="28"/>
          <w:lang w:val="uz-Cyrl-UZ"/>
        </w:rPr>
        <w:t xml:space="preserve"> </w:t>
      </w:r>
      <w:r w:rsidR="00AC349E" w:rsidRPr="008E0311">
        <w:rPr>
          <w:noProof/>
          <w:sz w:val="28"/>
          <w:szCs w:val="28"/>
          <w:lang w:eastAsia="ru-RU"/>
        </w:rPr>
        <w:drawing>
          <wp:anchor distT="0" distB="0" distL="114300" distR="114300" simplePos="0" relativeHeight="251722752" behindDoc="0" locked="0" layoutInCell="1" allowOverlap="1" wp14:anchorId="3708E2BF" wp14:editId="6AEF9D90">
            <wp:simplePos x="0" y="0"/>
            <wp:positionH relativeFrom="column">
              <wp:posOffset>-270510</wp:posOffset>
            </wp:positionH>
            <wp:positionV relativeFrom="paragraph">
              <wp:posOffset>31115</wp:posOffset>
            </wp:positionV>
            <wp:extent cx="1655445" cy="248348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5445" cy="2483485"/>
                    </a:xfrm>
                    <a:prstGeom prst="rect">
                      <a:avLst/>
                    </a:prstGeom>
                  </pic:spPr>
                </pic:pic>
              </a:graphicData>
            </a:graphic>
            <wp14:sizeRelH relativeFrom="margin">
              <wp14:pctWidth>0</wp14:pctWidth>
            </wp14:sizeRelH>
            <wp14:sizeRelV relativeFrom="margin">
              <wp14:pctHeight>0</wp14:pctHeight>
            </wp14:sizeRelV>
          </wp:anchor>
        </w:drawing>
      </w:r>
      <w:r w:rsidR="00362D34" w:rsidRPr="008E0311">
        <w:rPr>
          <w:rFonts w:ascii="Times New Roman" w:hAnsi="Times New Roman" w:cs="Times New Roman"/>
          <w:sz w:val="28"/>
          <w:szCs w:val="28"/>
          <w:lang w:val="uz-Cyrl-UZ"/>
        </w:rPr>
        <w:t>qadriyatlarimizga</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doir</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mavzular</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uning</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ijodiy</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faoliyatida</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asosiy</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magistral</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yo‘lga</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aylandi</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Davra</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suhbatlari</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bora</w:t>
      </w:r>
      <w:r w:rsidR="003A198B" w:rsidRPr="008E0311">
        <w:rPr>
          <w:rFonts w:ascii="Times New Roman" w:hAnsi="Times New Roman" w:cs="Times New Roman"/>
          <w:sz w:val="28"/>
          <w:szCs w:val="28"/>
          <w:lang w:val="uz-Cyrl-UZ"/>
        </w:rPr>
        <w:t>-</w:t>
      </w:r>
      <w:r w:rsidR="00362D34" w:rsidRPr="008E0311">
        <w:rPr>
          <w:rFonts w:ascii="Times New Roman" w:hAnsi="Times New Roman" w:cs="Times New Roman"/>
          <w:sz w:val="28"/>
          <w:szCs w:val="28"/>
          <w:lang w:val="uz-Cyrl-UZ"/>
        </w:rPr>
        <w:t>bora</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uni</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voizlikka</w:t>
      </w:r>
      <w:r w:rsidR="003A198B"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sayladi</w:t>
      </w:r>
      <w:r w:rsidR="003A198B" w:rsidRPr="008E0311">
        <w:rPr>
          <w:rFonts w:ascii="Times New Roman" w:hAnsi="Times New Roman" w:cs="Times New Roman"/>
          <w:sz w:val="28"/>
          <w:szCs w:val="28"/>
          <w:lang w:val="uz-Cyrl-UZ"/>
        </w:rPr>
        <w:t>.</w:t>
      </w:r>
    </w:p>
    <w:p w:rsidR="003A198B" w:rsidRPr="008E0311" w:rsidRDefault="00362D34"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Uning</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hayotiy</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tajribalardan</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kelib</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chiqqan</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xulosalari</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va</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jo‘shqin</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his</w:t>
      </w:r>
      <w:r w:rsidR="003A198B" w:rsidRPr="008E0311">
        <w:rPr>
          <w:rFonts w:ascii="Times New Roman" w:hAnsi="Times New Roman" w:cs="Times New Roman"/>
          <w:sz w:val="28"/>
          <w:szCs w:val="28"/>
          <w:lang w:val="uz-Cyrl-UZ"/>
        </w:rPr>
        <w:t>-</w:t>
      </w:r>
      <w:r w:rsidRPr="008E0311">
        <w:rPr>
          <w:rFonts w:ascii="Times New Roman" w:hAnsi="Times New Roman" w:cs="Times New Roman"/>
          <w:sz w:val="28"/>
          <w:szCs w:val="28"/>
          <w:lang w:val="uz-Cyrl-UZ"/>
        </w:rPr>
        <w:t>tuyg‘ularga</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yo‘g‘rilgan</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suhbatlari</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so‘z</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minbarida</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mo‘’jizalar</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yarata</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olishini</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ta’kidlab</w:t>
      </w:r>
      <w:r w:rsidR="003A198B" w:rsidRPr="008E0311">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turadi</w:t>
      </w:r>
      <w:r w:rsidR="003A198B" w:rsidRPr="008E0311">
        <w:rPr>
          <w:rFonts w:ascii="Times New Roman" w:hAnsi="Times New Roman" w:cs="Times New Roman"/>
          <w:sz w:val="28"/>
          <w:szCs w:val="28"/>
          <w:lang w:val="uz-Cyrl-UZ"/>
        </w:rPr>
        <w:t>.</w:t>
      </w:r>
    </w:p>
    <w:p w:rsidR="00E46FC2" w:rsidRPr="008E0311" w:rsidRDefault="00E46FC2"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 </w:t>
      </w:r>
      <w:r w:rsidR="009B7A4D" w:rsidRPr="008E0311">
        <w:rPr>
          <w:rFonts w:ascii="Times New Roman" w:hAnsi="Times New Roman" w:cs="Times New Roman"/>
          <w:sz w:val="28"/>
          <w:szCs w:val="28"/>
          <w:lang w:val="uz-Cyrl-UZ"/>
        </w:rPr>
        <w:t xml:space="preserve">Munavvara </w:t>
      </w:r>
      <w:r w:rsidR="00C66553" w:rsidRPr="008E0311">
        <w:rPr>
          <w:rFonts w:ascii="Times New Roman" w:hAnsi="Times New Roman" w:cs="Times New Roman"/>
          <w:sz w:val="28"/>
          <w:szCs w:val="28"/>
          <w:lang w:val="uz-Cyrl-UZ"/>
        </w:rPr>
        <w:t xml:space="preserve">Qurbonboyeva </w:t>
      </w:r>
      <w:r w:rsidR="009B7A4D" w:rsidRPr="008E0311">
        <w:rPr>
          <w:rFonts w:ascii="Times New Roman" w:hAnsi="Times New Roman" w:cs="Times New Roman"/>
          <w:sz w:val="28"/>
          <w:szCs w:val="28"/>
          <w:lang w:val="uz-Cyrl-UZ"/>
        </w:rPr>
        <w:t xml:space="preserve">ga </w:t>
      </w:r>
      <w:r w:rsidR="00362D34" w:rsidRPr="008E0311">
        <w:rPr>
          <w:rFonts w:ascii="Times New Roman" w:hAnsi="Times New Roman" w:cs="Times New Roman"/>
          <w:sz w:val="28"/>
          <w:szCs w:val="28"/>
          <w:lang w:val="uz-Cyrl-UZ"/>
        </w:rPr>
        <w:t>tuzilgan</w:t>
      </w:r>
      <w:r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ushbu</w:t>
      </w:r>
      <w:r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bibliografik</w:t>
      </w:r>
      <w:r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ko‘rsatkich</w:t>
      </w:r>
      <w:r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keng</w:t>
      </w:r>
      <w:r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kitobxonlar</w:t>
      </w:r>
      <w:r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ommasiga</w:t>
      </w:r>
      <w:r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mo‘ljallangan</w:t>
      </w:r>
      <w:r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bo‘lib</w:t>
      </w:r>
      <w:r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u</w:t>
      </w:r>
      <w:r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quyidagi</w:t>
      </w:r>
      <w:r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bo‘limlardan</w:t>
      </w:r>
      <w:r w:rsidRPr="008E0311">
        <w:rPr>
          <w:rFonts w:ascii="Times New Roman" w:hAnsi="Times New Roman" w:cs="Times New Roman"/>
          <w:sz w:val="28"/>
          <w:szCs w:val="28"/>
          <w:lang w:val="uz-Cyrl-UZ"/>
        </w:rPr>
        <w:t xml:space="preserve"> </w:t>
      </w:r>
      <w:r w:rsidR="00362D34" w:rsidRPr="008E0311">
        <w:rPr>
          <w:rFonts w:ascii="Times New Roman" w:hAnsi="Times New Roman" w:cs="Times New Roman"/>
          <w:sz w:val="28"/>
          <w:szCs w:val="28"/>
          <w:lang w:val="uz-Cyrl-UZ"/>
        </w:rPr>
        <w:t>iborat</w:t>
      </w:r>
      <w:r w:rsidRPr="008E0311">
        <w:rPr>
          <w:rFonts w:ascii="Times New Roman" w:hAnsi="Times New Roman" w:cs="Times New Roman"/>
          <w:sz w:val="28"/>
          <w:szCs w:val="28"/>
          <w:lang w:val="uz-Cyrl-UZ"/>
        </w:rPr>
        <w:t>:</w:t>
      </w:r>
    </w:p>
    <w:p w:rsidR="00362D34" w:rsidRPr="008E0311" w:rsidRDefault="00362D34" w:rsidP="00C25566">
      <w:pPr>
        <w:spacing w:after="0" w:line="360" w:lineRule="auto"/>
        <w:ind w:firstLine="709"/>
        <w:jc w:val="both"/>
        <w:rPr>
          <w:rFonts w:ascii="Times New Roman" w:hAnsi="Times New Roman" w:cs="Times New Roman"/>
          <w:sz w:val="28"/>
          <w:szCs w:val="28"/>
          <w:lang w:val="uz-Cyrl-UZ"/>
        </w:rPr>
      </w:pPr>
    </w:p>
    <w:p w:rsidR="003A6511" w:rsidRPr="008E0311" w:rsidRDefault="00AC349E" w:rsidP="002F11BE">
      <w:pPr>
        <w:spacing w:after="0" w:line="360" w:lineRule="auto"/>
        <w:jc w:val="both"/>
        <w:rPr>
          <w:rFonts w:ascii="Times New Roman" w:hAnsi="Times New Roman" w:cs="Times New Roman"/>
          <w:sz w:val="28"/>
          <w:szCs w:val="28"/>
          <w:lang w:val="uz-Cyrl-UZ"/>
        </w:rPr>
      </w:pPr>
      <w:r w:rsidRPr="008E0311">
        <w:rPr>
          <w:noProof/>
          <w:lang w:eastAsia="ru-RU"/>
        </w:rPr>
        <w:drawing>
          <wp:anchor distT="0" distB="0" distL="114300" distR="114300" simplePos="0" relativeHeight="251726848" behindDoc="0" locked="0" layoutInCell="1" allowOverlap="1" wp14:anchorId="3FEF86E2" wp14:editId="631652E8">
            <wp:simplePos x="0" y="0"/>
            <wp:positionH relativeFrom="column">
              <wp:posOffset>-270510</wp:posOffset>
            </wp:positionH>
            <wp:positionV relativeFrom="paragraph">
              <wp:posOffset>78740</wp:posOffset>
            </wp:positionV>
            <wp:extent cx="1651000" cy="229171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965"/>
                    <a:stretch/>
                  </pic:blipFill>
                  <pic:spPr bwMode="auto">
                    <a:xfrm>
                      <a:off x="0" y="0"/>
                      <a:ext cx="1651000" cy="2291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11BE">
        <w:rPr>
          <w:rFonts w:ascii="Times New Roman" w:hAnsi="Times New Roman" w:cs="Times New Roman"/>
          <w:sz w:val="28"/>
          <w:szCs w:val="28"/>
          <w:lang w:val="uz-Cyrl-UZ"/>
        </w:rPr>
        <w:t xml:space="preserve">       Qo‘llanma</w:t>
      </w:r>
      <w:r w:rsidR="002F11BE" w:rsidRPr="002F11BE">
        <w:rPr>
          <w:rFonts w:ascii="Times New Roman" w:hAnsi="Times New Roman" w:cs="Times New Roman"/>
          <w:sz w:val="28"/>
          <w:szCs w:val="28"/>
          <w:lang w:val="uz-Cyrl-UZ"/>
        </w:rPr>
        <w:t>d</w:t>
      </w:r>
      <w:r w:rsidR="00084B37" w:rsidRPr="008E0311">
        <w:rPr>
          <w:rFonts w:ascii="Times New Roman" w:hAnsi="Times New Roman" w:cs="Times New Roman"/>
          <w:sz w:val="28"/>
          <w:szCs w:val="28"/>
          <w:lang w:val="uz-Cyrl-UZ"/>
        </w:rPr>
        <w:t xml:space="preserve">a  </w:t>
      </w:r>
      <w:r w:rsidR="001E0071" w:rsidRPr="008E0311">
        <w:rPr>
          <w:rFonts w:ascii="Times New Roman" w:hAnsi="Times New Roman" w:cs="Times New Roman"/>
          <w:sz w:val="28"/>
          <w:szCs w:val="28"/>
          <w:lang w:val="uz-Cyrl-UZ"/>
        </w:rPr>
        <w:t xml:space="preserve">Beruniy </w:t>
      </w:r>
      <w:r w:rsidR="00F62A35" w:rsidRPr="008E0311">
        <w:rPr>
          <w:rFonts w:ascii="Times New Roman" w:hAnsi="Times New Roman" w:cs="Times New Roman"/>
          <w:sz w:val="28"/>
          <w:szCs w:val="28"/>
          <w:lang w:val="uz-Cyrl-UZ"/>
        </w:rPr>
        <w:t xml:space="preserve"> </w:t>
      </w:r>
      <w:r w:rsidR="00084B37" w:rsidRPr="008E0311">
        <w:rPr>
          <w:rFonts w:ascii="Times New Roman" w:hAnsi="Times New Roman" w:cs="Times New Roman"/>
          <w:sz w:val="28"/>
          <w:szCs w:val="28"/>
          <w:lang w:val="uz-Cyrl-UZ"/>
        </w:rPr>
        <w:t>axborot</w:t>
      </w:r>
      <w:r w:rsidR="00F62A35" w:rsidRPr="008E0311">
        <w:rPr>
          <w:rFonts w:ascii="Times New Roman" w:hAnsi="Times New Roman" w:cs="Times New Roman"/>
          <w:sz w:val="28"/>
          <w:szCs w:val="28"/>
          <w:lang w:val="uz-Cyrl-UZ"/>
        </w:rPr>
        <w:t>-</w:t>
      </w:r>
      <w:r w:rsidR="00084B37" w:rsidRPr="008E0311">
        <w:rPr>
          <w:rFonts w:ascii="Times New Roman" w:hAnsi="Times New Roman" w:cs="Times New Roman"/>
          <w:sz w:val="28"/>
          <w:szCs w:val="28"/>
          <w:lang w:val="uz-Cyrl-UZ"/>
        </w:rPr>
        <w:t>kutubxona</w:t>
      </w:r>
      <w:r w:rsidR="00F62A35" w:rsidRPr="008E0311">
        <w:rPr>
          <w:rFonts w:ascii="Times New Roman" w:hAnsi="Times New Roman" w:cs="Times New Roman"/>
          <w:sz w:val="28"/>
          <w:szCs w:val="28"/>
          <w:lang w:val="uz-Cyrl-UZ"/>
        </w:rPr>
        <w:t xml:space="preserve"> </w:t>
      </w:r>
      <w:r w:rsidR="00084B37" w:rsidRPr="008E0311">
        <w:rPr>
          <w:rFonts w:ascii="Times New Roman" w:hAnsi="Times New Roman" w:cs="Times New Roman"/>
          <w:sz w:val="28"/>
          <w:szCs w:val="28"/>
          <w:lang w:val="uz-Cyrl-UZ"/>
        </w:rPr>
        <w:t>markazining kitob fondidan o‘rin olgan</w:t>
      </w:r>
      <w:r w:rsidR="00F62A35" w:rsidRPr="008E0311">
        <w:rPr>
          <w:rFonts w:ascii="Times New Roman" w:hAnsi="Times New Roman" w:cs="Times New Roman"/>
          <w:sz w:val="28"/>
          <w:szCs w:val="28"/>
          <w:lang w:val="uz-Cyrl-UZ"/>
        </w:rPr>
        <w:t xml:space="preserve"> </w:t>
      </w:r>
      <w:r w:rsidR="00F26787" w:rsidRPr="008E0311">
        <w:rPr>
          <w:rFonts w:ascii="Times New Roman" w:hAnsi="Times New Roman" w:cs="Times New Roman"/>
          <w:sz w:val="28"/>
          <w:szCs w:val="28"/>
          <w:lang w:val="uz-Cyrl-UZ"/>
        </w:rPr>
        <w:t xml:space="preserve">adabiyotlar, </w:t>
      </w:r>
      <w:r w:rsidR="00084B37" w:rsidRPr="008E0311">
        <w:rPr>
          <w:rFonts w:ascii="Times New Roman" w:hAnsi="Times New Roman" w:cs="Times New Roman"/>
          <w:sz w:val="28"/>
          <w:szCs w:val="28"/>
          <w:lang w:val="uz-Cyrl-UZ"/>
        </w:rPr>
        <w:t>hamda</w:t>
      </w:r>
      <w:r w:rsidR="00F62A35" w:rsidRPr="008E0311">
        <w:rPr>
          <w:rFonts w:ascii="Times New Roman" w:hAnsi="Times New Roman" w:cs="Times New Roman"/>
          <w:sz w:val="28"/>
          <w:szCs w:val="28"/>
          <w:lang w:val="uz-Cyrl-UZ"/>
        </w:rPr>
        <w:t xml:space="preserve"> </w:t>
      </w:r>
      <w:r w:rsidR="00084B37" w:rsidRPr="008E0311">
        <w:rPr>
          <w:rFonts w:ascii="Times New Roman" w:hAnsi="Times New Roman" w:cs="Times New Roman"/>
          <w:sz w:val="28"/>
          <w:szCs w:val="28"/>
          <w:lang w:val="uz-Cyrl-UZ"/>
        </w:rPr>
        <w:t>shoiraning</w:t>
      </w:r>
      <w:r w:rsidR="00F26787" w:rsidRPr="008E0311">
        <w:rPr>
          <w:rFonts w:ascii="Times New Roman" w:hAnsi="Times New Roman" w:cs="Times New Roman"/>
          <w:sz w:val="28"/>
          <w:szCs w:val="28"/>
          <w:lang w:val="uz-Cyrl-UZ"/>
        </w:rPr>
        <w:t xml:space="preserve">  va u haqidagi</w:t>
      </w:r>
      <w:r w:rsidR="00084B37" w:rsidRPr="008E0311">
        <w:rPr>
          <w:rFonts w:ascii="Times New Roman" w:hAnsi="Times New Roman" w:cs="Times New Roman"/>
          <w:sz w:val="28"/>
          <w:szCs w:val="28"/>
          <w:lang w:val="uz-Cyrl-UZ"/>
        </w:rPr>
        <w:t xml:space="preserve"> </w:t>
      </w:r>
      <w:r w:rsidR="00F26787" w:rsidRPr="008E0311">
        <w:rPr>
          <w:rFonts w:ascii="Times New Roman" w:hAnsi="Times New Roman" w:cs="Times New Roman"/>
          <w:sz w:val="28"/>
          <w:szCs w:val="28"/>
          <w:lang w:val="uz-Cyrl-UZ"/>
        </w:rPr>
        <w:t xml:space="preserve">  adabiyotlar</w:t>
      </w:r>
      <w:r w:rsidR="00084B37" w:rsidRPr="008E0311">
        <w:rPr>
          <w:rFonts w:ascii="Times New Roman" w:hAnsi="Times New Roman" w:cs="Times New Roman"/>
          <w:sz w:val="28"/>
          <w:szCs w:val="28"/>
          <w:lang w:val="uz-Cyrl-UZ"/>
        </w:rPr>
        <w:t xml:space="preserve"> </w:t>
      </w:r>
      <w:r w:rsidR="00F26787" w:rsidRPr="008E0311">
        <w:rPr>
          <w:rFonts w:ascii="Times New Roman" w:hAnsi="Times New Roman" w:cs="Times New Roman"/>
          <w:sz w:val="28"/>
          <w:szCs w:val="28"/>
          <w:lang w:val="uz-Cyrl-UZ"/>
        </w:rPr>
        <w:t xml:space="preserve"> </w:t>
      </w:r>
      <w:r w:rsidR="00084B37" w:rsidRPr="008E0311">
        <w:rPr>
          <w:rFonts w:ascii="Times New Roman" w:hAnsi="Times New Roman" w:cs="Times New Roman"/>
          <w:sz w:val="28"/>
          <w:szCs w:val="28"/>
          <w:lang w:val="uz-Cyrl-UZ"/>
        </w:rPr>
        <w:t xml:space="preserve">ro’yxati </w:t>
      </w:r>
      <w:r w:rsidR="00805FB1" w:rsidRPr="008E0311">
        <w:rPr>
          <w:rFonts w:ascii="Times New Roman" w:hAnsi="Times New Roman" w:cs="Times New Roman"/>
          <w:sz w:val="28"/>
          <w:szCs w:val="28"/>
          <w:lang w:val="uz-Cyrl-UZ"/>
        </w:rPr>
        <w:t xml:space="preserve">yillar - </w:t>
      </w:r>
      <w:r w:rsidR="00084B37" w:rsidRPr="008E0311">
        <w:rPr>
          <w:rFonts w:ascii="Times New Roman" w:hAnsi="Times New Roman" w:cs="Times New Roman"/>
          <w:sz w:val="28"/>
          <w:szCs w:val="28"/>
          <w:lang w:val="uz-Cyrl-UZ"/>
        </w:rPr>
        <w:t xml:space="preserve">xronologik </w:t>
      </w:r>
      <w:r w:rsidR="00F26787" w:rsidRPr="008E0311">
        <w:rPr>
          <w:rFonts w:ascii="Times New Roman" w:hAnsi="Times New Roman" w:cs="Times New Roman"/>
          <w:sz w:val="28"/>
          <w:szCs w:val="28"/>
          <w:lang w:val="uz-Cyrl-UZ"/>
        </w:rPr>
        <w:t xml:space="preserve"> </w:t>
      </w:r>
      <w:r w:rsidR="00084B37" w:rsidRPr="008E0311">
        <w:rPr>
          <w:rFonts w:ascii="Times New Roman" w:hAnsi="Times New Roman" w:cs="Times New Roman"/>
          <w:sz w:val="28"/>
          <w:szCs w:val="28"/>
          <w:lang w:val="uz-Cyrl-UZ"/>
        </w:rPr>
        <w:t xml:space="preserve">tartibda  taqdim etilgan. </w:t>
      </w:r>
    </w:p>
    <w:p w:rsidR="00940C54" w:rsidRPr="008E0311" w:rsidRDefault="00940C54" w:rsidP="00C25566">
      <w:pPr>
        <w:spacing w:after="0" w:line="360" w:lineRule="auto"/>
        <w:ind w:firstLine="709"/>
        <w:jc w:val="both"/>
        <w:rPr>
          <w:rFonts w:ascii="Times New Roman" w:hAnsi="Times New Roman" w:cs="Times New Roman"/>
          <w:sz w:val="28"/>
          <w:szCs w:val="28"/>
          <w:lang w:val="uz-Cyrl-UZ"/>
        </w:rPr>
      </w:pPr>
    </w:p>
    <w:p w:rsidR="00940C54" w:rsidRPr="008E0311" w:rsidRDefault="00940C54" w:rsidP="00940C54">
      <w:pPr>
        <w:pStyle w:val="a5"/>
        <w:numPr>
          <w:ilvl w:val="0"/>
          <w:numId w:val="4"/>
        </w:numPr>
        <w:spacing w:after="0" w:line="360" w:lineRule="auto"/>
        <w:ind w:left="0" w:firstLine="709"/>
        <w:jc w:val="both"/>
        <w:rPr>
          <w:rFonts w:ascii="Times New Roman" w:hAnsi="Times New Roman" w:cs="Times New Roman"/>
          <w:color w:val="FF0000"/>
          <w:sz w:val="28"/>
          <w:szCs w:val="28"/>
          <w:lang w:val="uz-Cyrl-UZ"/>
        </w:rPr>
      </w:pPr>
      <w:r w:rsidRPr="008E0311">
        <w:rPr>
          <w:rFonts w:ascii="Times New Roman" w:hAnsi="Times New Roman" w:cs="Times New Roman"/>
          <w:color w:val="FF0000"/>
          <w:sz w:val="28"/>
          <w:szCs w:val="28"/>
          <w:lang w:val="uz-Cyrl-UZ"/>
        </w:rPr>
        <w:t>Ko‘ngil kuychisi</w:t>
      </w:r>
    </w:p>
    <w:p w:rsidR="001C383A" w:rsidRPr="008E0311" w:rsidRDefault="001C383A" w:rsidP="00C25566">
      <w:pPr>
        <w:spacing w:after="0" w:line="360" w:lineRule="auto"/>
        <w:ind w:firstLine="709"/>
        <w:jc w:val="both"/>
        <w:rPr>
          <w:rFonts w:ascii="Times New Roman" w:hAnsi="Times New Roman" w:cs="Times New Roman"/>
          <w:sz w:val="28"/>
          <w:szCs w:val="28"/>
          <w:lang w:val="uz-Cyrl-UZ"/>
        </w:rPr>
      </w:pPr>
    </w:p>
    <w:p w:rsidR="001C383A" w:rsidRPr="008E0311" w:rsidRDefault="001C383A"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M.Kurbanbayeva 1971 yili tug‘ilgan, millati o‘zbek, ma’lumoti oliy, </w:t>
      </w:r>
    </w:p>
    <w:p w:rsidR="001C383A" w:rsidRPr="008E0311" w:rsidRDefault="001C383A" w:rsidP="002F11BE">
      <w:pPr>
        <w:spacing w:after="0" w:line="360" w:lineRule="auto"/>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1993-yilda Toshkent davlat universitetini tugatgan. </w:t>
      </w:r>
    </w:p>
    <w:p w:rsidR="001C383A"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 </w:t>
      </w:r>
      <w:r w:rsidR="001C383A" w:rsidRPr="008E0311">
        <w:rPr>
          <w:rFonts w:ascii="Times New Roman" w:hAnsi="Times New Roman" w:cs="Times New Roman"/>
          <w:sz w:val="28"/>
          <w:szCs w:val="28"/>
          <w:lang w:val="uz-Cyrl-UZ"/>
        </w:rPr>
        <w:t>2015 yildan buyon Beruniy tumani hokimligi muassisligidagi “Tamaddun nuri</w:t>
      </w:r>
      <w:r w:rsidRPr="008E0311">
        <w:rPr>
          <w:rFonts w:ascii="Times New Roman" w:hAnsi="Times New Roman" w:cs="Times New Roman"/>
          <w:sz w:val="28"/>
          <w:szCs w:val="28"/>
          <w:lang w:val="uz-Cyrl-UZ"/>
        </w:rPr>
        <w:t>” jurnalida</w:t>
      </w:r>
      <w:r w:rsidR="001C383A" w:rsidRPr="008E0311">
        <w:rPr>
          <w:rFonts w:ascii="Times New Roman" w:hAnsi="Times New Roman" w:cs="Times New Roman"/>
          <w:sz w:val="28"/>
          <w:szCs w:val="28"/>
          <w:lang w:val="uz-Cyrl-UZ"/>
        </w:rPr>
        <w:t xml:space="preserve"> bosh muharrir lavozimida faoliyat yuri</w:t>
      </w:r>
      <w:r w:rsidRPr="008E0311">
        <w:rPr>
          <w:rFonts w:ascii="Times New Roman" w:hAnsi="Times New Roman" w:cs="Times New Roman"/>
          <w:sz w:val="28"/>
          <w:szCs w:val="28"/>
          <w:lang w:val="uz-Cyrl-UZ"/>
        </w:rPr>
        <w:t>tib kelmoqda</w:t>
      </w:r>
      <w:r w:rsidR="001C383A" w:rsidRPr="008E0311">
        <w:rPr>
          <w:rFonts w:ascii="Times New Roman" w:hAnsi="Times New Roman" w:cs="Times New Roman"/>
          <w:sz w:val="28"/>
          <w:szCs w:val="28"/>
          <w:lang w:val="uz-Cyrl-UZ"/>
        </w:rPr>
        <w:t xml:space="preserve">. Shungacha </w:t>
      </w:r>
      <w:r w:rsidRPr="008E0311">
        <w:rPr>
          <w:rFonts w:ascii="Times New Roman" w:hAnsi="Times New Roman" w:cs="Times New Roman"/>
          <w:sz w:val="28"/>
          <w:szCs w:val="28"/>
          <w:lang w:val="uz-Latn-UZ"/>
        </w:rPr>
        <w:t xml:space="preserve">ham </w:t>
      </w:r>
      <w:r w:rsidR="001C383A" w:rsidRPr="008E0311">
        <w:rPr>
          <w:rFonts w:ascii="Times New Roman" w:hAnsi="Times New Roman" w:cs="Times New Roman"/>
          <w:sz w:val="28"/>
          <w:szCs w:val="28"/>
          <w:lang w:val="uz-Cyrl-UZ"/>
        </w:rPr>
        <w:t>ko‘p yillar davomida mas’ul lavozimlarda ishlab kelgan.</w:t>
      </w:r>
    </w:p>
    <w:p w:rsidR="001C383A" w:rsidRPr="008E0311" w:rsidRDefault="001C383A"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Munavvara Kurbanbayeva ko‘p yillik samarali faoliyati uchun Qoraqalpog‘iston Respublikasi Jo‘qorg‘i Kengesining “Faxriy yorlig‘i”, </w:t>
      </w:r>
      <w:r w:rsidR="002F11BE">
        <w:rPr>
          <w:rFonts w:ascii="Times New Roman" w:hAnsi="Times New Roman" w:cs="Times New Roman"/>
          <w:sz w:val="28"/>
          <w:szCs w:val="28"/>
          <w:lang w:val="uz-Cyrl-UZ"/>
        </w:rPr>
        <w:t xml:space="preserve"> </w:t>
      </w:r>
      <w:r w:rsidRPr="008E0311">
        <w:rPr>
          <w:rFonts w:ascii="Times New Roman" w:hAnsi="Times New Roman" w:cs="Times New Roman"/>
          <w:sz w:val="28"/>
          <w:szCs w:val="28"/>
          <w:lang w:val="uz-Cyrl-UZ"/>
        </w:rPr>
        <w:t xml:space="preserve">“Qoraqalpog‘iston Respublikasida xizmat ko‘rsatgan jurnalist” unvoni bilan taqdirlangan. Shuningdek, “Qoraqalpog‘iston Xalq ta’limi a’lochisi”, “O‘zbekiston Respublikasi mustaqilligiga 20 yil”, “O‘zbekiston Respublikasi mustaqilligiga 30 yil”, “O‘zbekiston Respublikasi </w:t>
      </w:r>
      <w:r w:rsidRPr="008E0311">
        <w:rPr>
          <w:rFonts w:ascii="Times New Roman" w:hAnsi="Times New Roman" w:cs="Times New Roman"/>
          <w:sz w:val="28"/>
          <w:szCs w:val="28"/>
          <w:lang w:val="uz-Cyrl-UZ"/>
        </w:rPr>
        <w:lastRenderedPageBreak/>
        <w:t>Konstitutsiyasiga 25 yil”, “Ma’naviyat fidoyisi”, “Mehr-saxovat” nishonlari hamda O‘zbekiston va Qoraqalpog‘iston Xalq ta’limi vazirligi, Mahalla va oilani qo‘llab-quvvatlash vazirligining Diplomlari, Faxriy yorliqlari bilan taqdirlangan.</w:t>
      </w:r>
    </w:p>
    <w:p w:rsidR="001C383A" w:rsidRPr="008E0311" w:rsidRDefault="001C383A"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Qoraqalpog‘iston Respublikasi Jo‘qorg‘i Kengesi deputati bo‘lgan.</w:t>
      </w:r>
    </w:p>
    <w:p w:rsidR="001C383A" w:rsidRPr="008E0311" w:rsidRDefault="001C383A"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2014 yildan O‘zbekiston va Qoraqalpog‘ison Yozuvchilar uyushmasi a’zosi. Guvohnoma № 0565.</w:t>
      </w:r>
    </w:p>
    <w:p w:rsidR="001C383A" w:rsidRPr="008E0311" w:rsidRDefault="00AC349E" w:rsidP="00C25566">
      <w:pPr>
        <w:spacing w:after="0" w:line="360" w:lineRule="auto"/>
        <w:ind w:firstLine="709"/>
        <w:jc w:val="both"/>
        <w:rPr>
          <w:rFonts w:ascii="Times New Roman" w:hAnsi="Times New Roman" w:cs="Times New Roman"/>
          <w:sz w:val="28"/>
          <w:szCs w:val="28"/>
          <w:lang w:val="uz-Cyrl-UZ"/>
        </w:rPr>
      </w:pPr>
      <w:r w:rsidRPr="008E0311">
        <w:rPr>
          <w:noProof/>
          <w:sz w:val="28"/>
          <w:szCs w:val="28"/>
          <w:lang w:eastAsia="ru-RU"/>
        </w:rPr>
        <w:drawing>
          <wp:anchor distT="0" distB="0" distL="114300" distR="114300" simplePos="0" relativeHeight="251728896" behindDoc="0" locked="0" layoutInCell="1" allowOverlap="1" wp14:anchorId="3F3293B1" wp14:editId="1258B6BC">
            <wp:simplePos x="0" y="0"/>
            <wp:positionH relativeFrom="column">
              <wp:posOffset>2367915</wp:posOffset>
            </wp:positionH>
            <wp:positionV relativeFrom="paragraph">
              <wp:posOffset>709295</wp:posOffset>
            </wp:positionV>
            <wp:extent cx="3388995" cy="190563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8995" cy="1905635"/>
                    </a:xfrm>
                    <a:prstGeom prst="rect">
                      <a:avLst/>
                    </a:prstGeom>
                  </pic:spPr>
                </pic:pic>
              </a:graphicData>
            </a:graphic>
            <wp14:sizeRelH relativeFrom="margin">
              <wp14:pctWidth>0</wp14:pctWidth>
            </wp14:sizeRelH>
            <wp14:sizeRelV relativeFrom="margin">
              <wp14:pctHeight>0</wp14:pctHeight>
            </wp14:sizeRelV>
          </wp:anchor>
        </w:drawing>
      </w:r>
      <w:r w:rsidR="001C383A" w:rsidRPr="008E0311">
        <w:rPr>
          <w:rFonts w:ascii="Times New Roman" w:hAnsi="Times New Roman" w:cs="Times New Roman"/>
          <w:sz w:val="28"/>
          <w:szCs w:val="28"/>
          <w:lang w:val="uz-Cyrl-UZ"/>
        </w:rPr>
        <w:t xml:space="preserve">Munavvara Kurbanbayeva Qoraqalpoq davlat universitetining Milliy g‘oya, ma’naviyat asoslari va huquq ta’limi kafedrasining 23.00.02.–“Siyosiy institutlar, jarayonlar, texnologiyalar” mutaxassisligi bo‘yicha mustaqil tadqiqotchisi sifatida “O‘zbekistonda fuqarolik jamiyati institutlari shakllanishi masalalari” mavzusida doktorlik dissertatsiyasi (PhD) ustida ish olib bormoqda. </w:t>
      </w:r>
    </w:p>
    <w:p w:rsidR="001C383A" w:rsidRPr="008E0311" w:rsidRDefault="001C383A"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M.Kurbanbayeva Beruniy tumani hokimining o‘rinbosari – Mahalla va oilani qo‘llab-quvvatlash bo‘limi boshlig‘i lavozimida faoliyat olib borgan davrida o‘zini fidoyi rahbar-xodim, mustahkam irodali, bilimli kadr sifatida namoyon etib, qiyin va og‘ir pandemiya davrida Beruniy tumanidagi 40ta mahalla aholisini koronavirus ofatidan imkon qadar betalofat olib chiqish, aholini har tomonlama qo‘llab-quvvatlash, “Ayollar daftari” bo‘yicha samarali ishlar olib borish, jinoyatchilikka qarshi kurashish kabi ko‘plab ishlarda jonbozlik ko‘rsatdi va muhtaram Prezidentimiz tomonidan “Mehr-saxovat” ko‘krak nishoni bilan, shuningdek Mahalla va oilani qo‘llab-quvvatlash vazirligining Diplomlari, Faxriy yorliqlari bilan taqdirlandi. </w:t>
      </w:r>
    </w:p>
    <w:p w:rsidR="001C383A" w:rsidRPr="008E0311" w:rsidRDefault="001C383A"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Shuningdek, KPI tizimi bo‘yicha uning muhim samaradorlik ko‘rsatkichlari yuqori baholanib, Qoraqalpog‘iston Jo‘qorg‘i Kengesi Buyrug‘iga asosan moddiy va ma’naviy qo‘llab-quvvatlash bilan taqdirlandi. </w:t>
      </w:r>
    </w:p>
    <w:p w:rsidR="001C383A" w:rsidRPr="008E0311" w:rsidRDefault="001C383A"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M.Kurbanbayevaning rahbarligida “Tamaddun nuri” nomli ilmiy, ma’naviy-ma’rifiy, adabiy-badiiy, ijtimoiy-falsafiy jurnal muntazam chop etilib, unda </w:t>
      </w:r>
      <w:r w:rsidRPr="008E0311">
        <w:rPr>
          <w:rFonts w:ascii="Times New Roman" w:hAnsi="Times New Roman" w:cs="Times New Roman"/>
          <w:sz w:val="28"/>
          <w:szCs w:val="28"/>
          <w:lang w:val="uz-Cyrl-UZ"/>
        </w:rPr>
        <w:lastRenderedPageBreak/>
        <w:t xml:space="preserve">mamlakatimizdagi bunyodkorliklar, barcha sohalarda amalga oshirilayotgan islohotlar yoritib kelinmoqda. </w:t>
      </w:r>
    </w:p>
    <w:p w:rsidR="001C383A" w:rsidRPr="008E0311" w:rsidRDefault="001C383A"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M.Kurbanbayevaning bevosita rahbarligida olib borilgan samarali va sifatli faoliyati tufayli “Tamaddun nuri” jurnali tarix, falsafa, filologiya yuridik fanlar, pedagogika va psixologiya ixtisosliklari bo‘yicha O‘zbekiston Respublikasi Oliy attestatsiya komissiyasi e’tirof etgan nashrlar ro‘yxatiga kiritildi. Bu, ayniqsa yosh olimlarga ularning ilmiy izlanishlari hamda dissertatsiyalar asosiy ilmiy natijalarini yorituvchi maqolalalarini chop etish hamda keng kitobxonlar ommasiga yetkazishda katta imkoniyatlar yaratmoqda. Jurnalda o‘zbek, qoraqalpoq, rus, ingliz va nemis tillaridagi maqolalar nashr etiladi. Ushbu jurnal M.Kurbanbayevaning rahbarligi ostida hozirgi zamonaviy xalqaro darajadagi talablarga javob bergan holda, joriy yildan xalqaro jurnal sifatida yuqori Impakt-faktorga ega bo‘ldi. “Tamaddun nuri” jurnali va unda chop etilgan maqolalar Google Scholar bazasida indekslanadi, shuningdek, tahririyat Crossref DOI ning rasmiy a’zosi va 10.69691 DOI prefiksiga ega bo‘ldi. Endilikda har bir nashr va ilmiy maqolaga individual Crossref DOI raqami beriladi. M.Kurbanbayevaning bevosita rahbarligida “Tamaddun nuri” jurnali faoliyatida olib borilgan ushbu islohotlar natijasi o‘laroq, xalqaro jurnal sifatida “ResearchBib” xalqaro ilmiy bazasining 9.347 IF yuqori Impakt-faktoriga erishdi.</w:t>
      </w:r>
    </w:p>
    <w:p w:rsidR="001C383A" w:rsidRPr="008E0311" w:rsidRDefault="001C383A"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M.Kurbanbayeva mamlakatimizda, Yangi O‘zbekistonda amalga oshirilayotgan islohotlarni targ‘ib qilish, Vatanimiz mustaqilligining ma’naviy asoslarini mustahkamlash, milliy qadriyatlarimiz, an’ana va urf-odatlarimizni asrab-avaylash, xalqimiz, ayniqsa, yosh avlod qalbi va ongiga ona yurtga muhabbat, istiqlolga sadoqat tuyg‘ularini chuqur singdirish, ularning </w:t>
      </w:r>
      <w:r w:rsidR="000701F8" w:rsidRPr="008E0311">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28F1CA5C" wp14:editId="5EECE9C3">
            <wp:simplePos x="0" y="0"/>
            <wp:positionH relativeFrom="column">
              <wp:posOffset>-127635</wp:posOffset>
            </wp:positionH>
            <wp:positionV relativeFrom="paragraph">
              <wp:posOffset>246380</wp:posOffset>
            </wp:positionV>
            <wp:extent cx="1933575" cy="2973705"/>
            <wp:effectExtent l="0" t="0" r="0" b="0"/>
            <wp:wrapSquare wrapText="bothSides"/>
            <wp:docPr id="8" name="Рисунок 8" descr="E:\ИЖОДКОР АЁЛ ХУЖЖАТЛАР\munavvara opaning kitoblari oblojka\Scan-16100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ИЖОДКОР АЁЛ ХУЖЖАТЛАР\munavvara opaning kitoblari oblojka\Scan-161006-00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r="2716"/>
                    <a:stretch/>
                  </pic:blipFill>
                  <pic:spPr bwMode="auto">
                    <a:xfrm>
                      <a:off x="0" y="0"/>
                      <a:ext cx="1933575" cy="297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0311">
        <w:rPr>
          <w:rFonts w:ascii="Times New Roman" w:hAnsi="Times New Roman" w:cs="Times New Roman"/>
          <w:sz w:val="28"/>
          <w:szCs w:val="28"/>
          <w:lang w:val="uz-Cyrl-UZ"/>
        </w:rPr>
        <w:t xml:space="preserve">iste’dodlarini ro‘yobga chiqarish, badiiy adabiyotga muhabbatini mustahkamlash bo‘yicha ijobiy ishlarni amalga oshirib kelmoqda. </w:t>
      </w:r>
    </w:p>
    <w:p w:rsidR="00940C54" w:rsidRPr="008E0311" w:rsidRDefault="00940C54" w:rsidP="00C25566">
      <w:pPr>
        <w:spacing w:after="0" w:line="360" w:lineRule="auto"/>
        <w:ind w:firstLine="709"/>
        <w:jc w:val="both"/>
        <w:rPr>
          <w:rFonts w:ascii="Times New Roman" w:hAnsi="Times New Roman" w:cs="Times New Roman"/>
          <w:sz w:val="28"/>
          <w:szCs w:val="28"/>
          <w:lang w:val="uz-Cyrl-UZ"/>
        </w:rPr>
      </w:pPr>
    </w:p>
    <w:p w:rsidR="00940C54" w:rsidRPr="008E0311" w:rsidRDefault="00940C54" w:rsidP="00C25566">
      <w:pPr>
        <w:spacing w:after="0" w:line="360" w:lineRule="auto"/>
        <w:ind w:firstLine="709"/>
        <w:jc w:val="both"/>
        <w:rPr>
          <w:rFonts w:ascii="Times New Roman" w:hAnsi="Times New Roman" w:cs="Times New Roman"/>
          <w:sz w:val="28"/>
          <w:szCs w:val="28"/>
          <w:lang w:val="uz-Cyrl-UZ"/>
        </w:rPr>
      </w:pPr>
    </w:p>
    <w:p w:rsidR="001C383A" w:rsidRPr="008E0311" w:rsidRDefault="001C383A"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lastRenderedPageBreak/>
        <w:t xml:space="preserve">Yillar davomida O‘zbekiston ommaviy axborot vositalari orqali, jumladan, O‘zbekiston adabiyoti va san’ati”, “Qoraqalpoq adabiyoti” gazetalarida, “Saodat”, “Yoshlik”, “Sharq yulduzi”, “Tamaddun nuri” jurnallarida hamda “Ma’rifat”, “Uchitel Uzbekistana”, “Ustaz joli” gazetalarida uning ilmiy maqolalari, badiiy ijod namunalari, she’riy turkumlari, tarjimalari e’lon qilinib kelinmoqda. </w:t>
      </w:r>
    </w:p>
    <w:p w:rsidR="001C383A" w:rsidRPr="008E0311" w:rsidRDefault="00CB71CF"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noProof/>
          <w:sz w:val="28"/>
          <w:szCs w:val="28"/>
          <w:lang w:eastAsia="ru-RU"/>
        </w:rPr>
        <w:drawing>
          <wp:anchor distT="0" distB="0" distL="114300" distR="114300" simplePos="0" relativeHeight="251703296" behindDoc="1" locked="0" layoutInCell="1" allowOverlap="1" wp14:anchorId="40BB8496" wp14:editId="74DA409C">
            <wp:simplePos x="0" y="0"/>
            <wp:positionH relativeFrom="column">
              <wp:posOffset>-196215</wp:posOffset>
            </wp:positionH>
            <wp:positionV relativeFrom="paragraph">
              <wp:posOffset>311150</wp:posOffset>
            </wp:positionV>
            <wp:extent cx="1914525" cy="2992755"/>
            <wp:effectExtent l="0" t="0" r="0" b="0"/>
            <wp:wrapSquare wrapText="bothSides"/>
            <wp:docPr id="10" name="Рисунок 10" descr="E:\ИЖОДКОР АЁЛ ХУЖЖАТЛАР\munavvara opaning kitoblari oblojka\Scan-161006-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ИЖОДКОР АЁЛ ХУЖЖАТЛАР\munavvara opaning kitoblari oblojka\Scan-161006-00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286"/>
                    <a:stretch/>
                  </pic:blipFill>
                  <pic:spPr bwMode="auto">
                    <a:xfrm>
                      <a:off x="0" y="0"/>
                      <a:ext cx="1914525" cy="2992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83A" w:rsidRPr="008E0311">
        <w:rPr>
          <w:rFonts w:ascii="Times New Roman" w:hAnsi="Times New Roman" w:cs="Times New Roman"/>
          <w:sz w:val="28"/>
          <w:szCs w:val="28"/>
          <w:lang w:val="uz-Cyrl-UZ"/>
        </w:rPr>
        <w:t xml:space="preserve">M.Kurbanbayevaning “Keldingmi, bahor” (Toshkent shahri, “Akademnashr” nashriyoti, 2010 yil), “Jayhun chechagi” (Toshkent shahri, “Akademnashr” nashriyoti, 2011 yil), “Zangori shamollar” (Toshkent shahri, G‘afur G‘ulom nomidagi nashriyot matbaa ijodiy uyi, 2012 yil), “Ko‘nglim qushi” (Toshkent shahri, “Akademnashr” nashriyoti, 2016 yil), she’riy to‘plamlari, “Dunyolarni uyg‘otgan daho” Toshkent shahri, “Akademnashr” nashriyoti, 2014 yil), dostoni kitobxonlar tomonidan iliq kutib olindi va adabiy jamoatchilik e’tirofiga sazovor bo‘ldi. </w:t>
      </w:r>
    </w:p>
    <w:p w:rsidR="001C383A" w:rsidRPr="008E0311" w:rsidRDefault="001C383A"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Ayniqsa, buyuk ajdodimiz Abu rayhon Beruniyning hayoti va ijodi yoritilgan “Dunyolarni uyg‘otgan daho” nomli tarixiy dostoni yoshlarimizda milliy g‘urur va iftixor tuyg‘ularini uyg‘otishda muhim omil bo‘lmoqda. </w:t>
      </w:r>
    </w:p>
    <w:p w:rsidR="001C383A" w:rsidRPr="008E0311" w:rsidRDefault="001C383A"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M.Kurbanbayevaning tashabbusi va sa’y-harakatlari bilan “Tafakkur-Tamaddun” nashriyoti tashkil etilib, nashriyot tomonidan chop etilgan kitoblar yosh avlodni yuksak ma’naviy, axloqiy, intellektual, g‘oyaviy barkamol qilib tarbiyalashda katta rol o‘ynamoqda.</w:t>
      </w:r>
    </w:p>
    <w:p w:rsidR="001C383A" w:rsidRPr="008E0311" w:rsidRDefault="001C383A"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 Shuningdek, “Beruniy iste’dodlari” to‘garagini jamoatchilik asosida boshqarib bu yerda 40 nafardan ortiq iqtidorli yoshlarga ijod sirlarini o‘rgatib kelmoqda. To‘garak a’zolaridan 5 nafari O‘zbekiston Yozuvchilar uyushmasining hududiy seminarida, 1 nafari – Anvar Allambergenov “Zomin seminari”da ishtirok etishga muvaffaq bo‘ldi va “Birinchi kitobim” loyihasida kitobi 10 000 nusxada chop etilib, O‘zbekiston Respublikasi ta’lim muassasalari va AKMlariga bepul tarqatildi. 5 nafarining she’rlari Qoraqalpog‘iston Respublikasi Yozuvchilar uyushmasi tomonidan </w:t>
      </w:r>
      <w:r w:rsidRPr="008E0311">
        <w:rPr>
          <w:rFonts w:ascii="Times New Roman" w:hAnsi="Times New Roman" w:cs="Times New Roman"/>
          <w:sz w:val="28"/>
          <w:szCs w:val="28"/>
          <w:lang w:val="uz-Cyrl-UZ"/>
        </w:rPr>
        <w:lastRenderedPageBreak/>
        <w:t>nashrga tayyorlangan yosh ijodkorlar bayozida chop etildi. Ko‘plab to‘garak a’zolarining she’riy to‘plamlari nashr etildi. To‘garak ishlarining samarali yo‘lga qo‘yilganligi natijasida to‘garak a’zolari Sarvinoz Tuliyeva va Zuhra Maqsadovalar Zulfiya nomidagi davlat mukofotiga sazovor bo‘ldi.</w:t>
      </w:r>
    </w:p>
    <w:p w:rsidR="001C383A" w:rsidRPr="008E0311" w:rsidRDefault="00AC349E"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noProof/>
          <w:sz w:val="28"/>
          <w:szCs w:val="28"/>
          <w:lang w:eastAsia="ru-RU"/>
        </w:rPr>
        <w:drawing>
          <wp:anchor distT="0" distB="0" distL="114300" distR="114300" simplePos="0" relativeHeight="251708416" behindDoc="1" locked="0" layoutInCell="1" allowOverlap="1" wp14:anchorId="1BEC0D07" wp14:editId="49BC8BAD">
            <wp:simplePos x="0" y="0"/>
            <wp:positionH relativeFrom="column">
              <wp:posOffset>-70485</wp:posOffset>
            </wp:positionH>
            <wp:positionV relativeFrom="paragraph">
              <wp:posOffset>640080</wp:posOffset>
            </wp:positionV>
            <wp:extent cx="1994535" cy="2806700"/>
            <wp:effectExtent l="0" t="0" r="0" b="0"/>
            <wp:wrapSquare wrapText="bothSides"/>
            <wp:docPr id="11" name="Рисунок 11" descr="E:\ИЖОДКОР АЁЛ ХУЖЖАТЛАР\munavvara opaning kitoblari oblojka\Scan-161006-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ИЖОДКОР АЁЛ ХУЖЖАТЛАР\munavvara opaning kitoblari oblojka\Scan-161006-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4535" cy="280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83A" w:rsidRPr="008E0311">
        <w:rPr>
          <w:rFonts w:ascii="Times New Roman" w:hAnsi="Times New Roman" w:cs="Times New Roman"/>
          <w:sz w:val="28"/>
          <w:szCs w:val="28"/>
          <w:lang w:val="uz-Cyrl-UZ"/>
        </w:rPr>
        <w:t>Hozirgi kunda Urganch davlat universiteti muassisligidagi “Urganch universiteti” gazetasida Bosh muharrir lavozimida faoliyat yuritmoqda. Ushbu gazetaning har bir sonida dolzarb ilmiy-ommabop, publitsistik maqolalar, adabiy-badiiy ijod namunalarini yuksak saviyada tayyorlab nashr etilishiga boshchilik etib kelmoqda. Shu bilan birga, mazkur universitetda yosh avlodga saboq berib kelmoqda.</w:t>
      </w:r>
    </w:p>
    <w:p w:rsidR="001C383A" w:rsidRPr="008E0311" w:rsidRDefault="001C383A"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Namunali oila bekasi, ikki o‘g‘il bir qizni elu yurt koriga yaraydigan munosib insonlar qilib tarbiyalamoqda. Katta o‘g‘li Madatbayev Farrux ToshPi Nukus filiali, ikkinchi o‘g‘li Madatbayev Shohrux ToshDAU Nukus filialini, qizi Madatbayeva Gulrux QMU matematika fakultetini tugatib, bugungi kunda mamlakatimiz rivojiga o‘zlarining munosib hissasini qo‘shib kelmoqda. Turmush o‘rtog‘i Rozimov Tohir oliy toifali shifokor.</w:t>
      </w:r>
    </w:p>
    <w:p w:rsidR="00AC349E" w:rsidRPr="008E0311" w:rsidRDefault="00AC349E" w:rsidP="00C25566">
      <w:pPr>
        <w:spacing w:after="0" w:line="360" w:lineRule="auto"/>
        <w:ind w:firstLine="709"/>
        <w:jc w:val="both"/>
        <w:rPr>
          <w:rFonts w:ascii="Times New Roman" w:hAnsi="Times New Roman" w:cs="Times New Roman"/>
          <w:b/>
          <w:sz w:val="28"/>
          <w:szCs w:val="28"/>
          <w:lang w:val="uz-Cyrl-UZ"/>
        </w:rPr>
      </w:pPr>
    </w:p>
    <w:p w:rsidR="00C25566" w:rsidRPr="008E0311" w:rsidRDefault="00C25566" w:rsidP="00C25566">
      <w:pPr>
        <w:spacing w:after="0" w:line="360" w:lineRule="auto"/>
        <w:ind w:firstLine="709"/>
        <w:jc w:val="both"/>
        <w:rPr>
          <w:rFonts w:ascii="Times New Roman" w:hAnsi="Times New Roman" w:cs="Times New Roman"/>
          <w:b/>
          <w:color w:val="C00000"/>
          <w:sz w:val="28"/>
          <w:szCs w:val="28"/>
          <w:lang w:val="uz-Cyrl-UZ"/>
        </w:rPr>
      </w:pPr>
      <w:r w:rsidRPr="008E0311">
        <w:rPr>
          <w:rFonts w:ascii="Times New Roman" w:hAnsi="Times New Roman" w:cs="Times New Roman"/>
          <w:b/>
          <w:color w:val="C00000"/>
          <w:sz w:val="28"/>
          <w:szCs w:val="28"/>
          <w:lang w:val="uz-Cyrl-UZ"/>
        </w:rPr>
        <w:t>E’LON  QILINGAN ASARLAR  RO‘YXATI</w:t>
      </w:r>
    </w:p>
    <w:p w:rsidR="00C25566" w:rsidRPr="008E0311" w:rsidRDefault="00C25566" w:rsidP="00C25566">
      <w:pPr>
        <w:spacing w:after="0" w:line="360" w:lineRule="auto"/>
        <w:ind w:firstLine="709"/>
        <w:jc w:val="both"/>
        <w:rPr>
          <w:rFonts w:ascii="Times New Roman" w:hAnsi="Times New Roman" w:cs="Times New Roman"/>
          <w:color w:val="C00000"/>
          <w:sz w:val="28"/>
          <w:szCs w:val="28"/>
          <w:lang w:val="uz-Cyrl-UZ"/>
        </w:rPr>
      </w:pPr>
    </w:p>
    <w:p w:rsidR="00C25566" w:rsidRPr="008E0311" w:rsidRDefault="00C25566" w:rsidP="00C25566">
      <w:pPr>
        <w:spacing w:after="0" w:line="360" w:lineRule="auto"/>
        <w:ind w:firstLine="709"/>
        <w:jc w:val="both"/>
        <w:rPr>
          <w:rFonts w:ascii="Times New Roman" w:hAnsi="Times New Roman" w:cs="Times New Roman"/>
          <w:b/>
          <w:color w:val="C00000"/>
          <w:sz w:val="28"/>
          <w:szCs w:val="28"/>
          <w:lang w:val="uz-Cyrl-UZ"/>
        </w:rPr>
      </w:pPr>
      <w:r w:rsidRPr="008E0311">
        <w:rPr>
          <w:rFonts w:ascii="Times New Roman" w:hAnsi="Times New Roman" w:cs="Times New Roman"/>
          <w:b/>
          <w:color w:val="C00000"/>
          <w:sz w:val="28"/>
          <w:szCs w:val="28"/>
          <w:lang w:val="uz-Cyrl-UZ"/>
        </w:rPr>
        <w:t>KITOBLAR:</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                       </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1. “Keldingmi, bahor”. T. “Akademnashr” nashriyoti, 2010 y.</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2. “Jayhun chechagi”. T. “Akademnashr” nashriyoti, 2011 y.</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3. “Zangori shamollar”. T. “G‘afur G‘ulom” nashriyoti, 2012y.</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4. “Dunyolarni uyg‘otgan daho”. T. “Akademnashr” nashriyoti, 2014y.</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5. “Ko‘nglim qushi”. T. “Akademnashr” nashriyoti, 2016 y.</w:t>
      </w:r>
    </w:p>
    <w:p w:rsidR="00887913" w:rsidRDefault="00887913" w:rsidP="00C25566">
      <w:pPr>
        <w:spacing w:after="0" w:line="360" w:lineRule="auto"/>
        <w:ind w:firstLine="709"/>
        <w:jc w:val="both"/>
        <w:rPr>
          <w:rFonts w:ascii="Times New Roman" w:hAnsi="Times New Roman" w:cs="Times New Roman"/>
          <w:color w:val="C00000"/>
          <w:sz w:val="28"/>
          <w:szCs w:val="28"/>
          <w:lang w:val="uz-Cyrl-UZ"/>
        </w:rPr>
      </w:pPr>
    </w:p>
    <w:p w:rsidR="00887913" w:rsidRDefault="00887913" w:rsidP="00C25566">
      <w:pPr>
        <w:spacing w:after="0" w:line="360" w:lineRule="auto"/>
        <w:ind w:firstLine="709"/>
        <w:jc w:val="both"/>
        <w:rPr>
          <w:rFonts w:ascii="Times New Roman" w:hAnsi="Times New Roman" w:cs="Times New Roman"/>
          <w:color w:val="C00000"/>
          <w:sz w:val="28"/>
          <w:szCs w:val="28"/>
          <w:lang w:val="uz-Cyrl-UZ"/>
        </w:rPr>
      </w:pPr>
    </w:p>
    <w:p w:rsidR="00C25566" w:rsidRPr="008E0311" w:rsidRDefault="00C25566" w:rsidP="00C25566">
      <w:pPr>
        <w:spacing w:after="0" w:line="360" w:lineRule="auto"/>
        <w:ind w:firstLine="709"/>
        <w:jc w:val="both"/>
        <w:rPr>
          <w:rFonts w:ascii="Times New Roman" w:hAnsi="Times New Roman" w:cs="Times New Roman"/>
          <w:color w:val="C00000"/>
          <w:sz w:val="28"/>
          <w:szCs w:val="28"/>
          <w:lang w:val="uz-Cyrl-UZ"/>
        </w:rPr>
      </w:pPr>
      <w:r w:rsidRPr="008E0311">
        <w:rPr>
          <w:rFonts w:ascii="Times New Roman" w:hAnsi="Times New Roman" w:cs="Times New Roman"/>
          <w:color w:val="C00000"/>
          <w:sz w:val="28"/>
          <w:szCs w:val="28"/>
          <w:lang w:val="uz-Cyrl-UZ"/>
        </w:rPr>
        <w:lastRenderedPageBreak/>
        <w:t>MATBUOTDAGI CHIQISHLAR:</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ab/>
      </w:r>
    </w:p>
    <w:p w:rsidR="00C25566" w:rsidRPr="008E0311" w:rsidRDefault="000701F8"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noProof/>
          <w:color w:val="C00000"/>
          <w:sz w:val="28"/>
          <w:szCs w:val="28"/>
          <w:lang w:eastAsia="ru-RU"/>
        </w:rPr>
        <w:drawing>
          <wp:anchor distT="0" distB="0" distL="114300" distR="114300" simplePos="0" relativeHeight="251715584" behindDoc="1" locked="0" layoutInCell="1" allowOverlap="1" wp14:anchorId="2CA930F4" wp14:editId="71C7DBD3">
            <wp:simplePos x="0" y="0"/>
            <wp:positionH relativeFrom="column">
              <wp:posOffset>25400</wp:posOffset>
            </wp:positionH>
            <wp:positionV relativeFrom="paragraph">
              <wp:posOffset>247015</wp:posOffset>
            </wp:positionV>
            <wp:extent cx="2094230" cy="3232150"/>
            <wp:effectExtent l="0" t="0" r="0" b="0"/>
            <wp:wrapSquare wrapText="bothSides"/>
            <wp:docPr id="13" name="Рисунок 13" descr="E:\ИЖОДКОР АЁЛ ХУЖЖАТЛАР\munavvara opaning kitoblari oblojka\Scan-161006-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ИЖОДКОР АЁЛ ХУЖЖАТЛАР\munavvara opaning kitoblari oblojka\Scan-161006-00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83"/>
                    <a:stretch/>
                  </pic:blipFill>
                  <pic:spPr bwMode="auto">
                    <a:xfrm>
                      <a:off x="0" y="0"/>
                      <a:ext cx="2094230" cy="323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1CF" w:rsidRPr="008E0311">
        <w:rPr>
          <w:rFonts w:ascii="Times New Roman" w:hAnsi="Times New Roman" w:cs="Times New Roman"/>
          <w:sz w:val="28"/>
          <w:szCs w:val="28"/>
          <w:lang w:val="uz-Cyrl-UZ"/>
        </w:rPr>
        <w:t xml:space="preserve">1. </w:t>
      </w:r>
      <w:r w:rsidR="00C25566" w:rsidRPr="008E0311">
        <w:rPr>
          <w:rFonts w:ascii="Times New Roman" w:hAnsi="Times New Roman" w:cs="Times New Roman"/>
          <w:sz w:val="28"/>
          <w:szCs w:val="28"/>
          <w:lang w:val="uz-Cyrl-UZ"/>
        </w:rPr>
        <w:t xml:space="preserve"> “Shivirladi qulog‘imga gul”. She’riy turkum (“O‘zAS”, 2010 y. № 40).</w:t>
      </w:r>
    </w:p>
    <w:p w:rsidR="00C25566" w:rsidRPr="008E0311" w:rsidRDefault="00CB71CF"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2. </w:t>
      </w:r>
      <w:r w:rsidR="00C25566" w:rsidRPr="008E0311">
        <w:rPr>
          <w:rFonts w:ascii="Times New Roman" w:hAnsi="Times New Roman" w:cs="Times New Roman"/>
          <w:sz w:val="28"/>
          <w:szCs w:val="28"/>
          <w:lang w:val="uz-Cyrl-UZ"/>
        </w:rPr>
        <w:t xml:space="preserve"> “Ikkimiz bo‘laylik baxtning tutuquni”. She’riy turkum (“Yoshlik”, 2011y.   </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    11/12-son).</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3. “Yuragimda tug‘ilgan bahor”. She’riy turkum (“Talabalar dunyosi”, 2011y. </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    5-6-son).</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4. “Har kurtak ko‘nglimda bayot bo‘ladi”. She’riy turkum (“Saodat”, 2012 y. 1-</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     son).</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5. “Madhiyani kuylaymiz” (“O‘zAS”, 2010 y. 10 dekabr, №50).</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6. “Bahor tashrifi” (O‘zAS”, 2011 y. 4 mart, №10).</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7.”Baxt nur bilan chizar hayot rasmlarin”. She’riy turkum (“Sharq yulduzi”, 2012y. 4-son).</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8.”Dasturxoni to‘kin-sochin yoz”. She’riy turkum (O‘zAS, 2012y. 26 iyun).</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9.”Sog‘inch poyoni yo‘q dolg‘ali ummon”. She’riy turkum (“Yoshlik”, 2012 y. 11-12-son).</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10. “Jiydaning gulidan ziragim”. She’riy turkum (“O‘zAS”, 2013 y. 4 oktyabr, № 40).</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11. “ “. She’riy turkum (“Yoshlik”, 2013y. 12-son).  </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12.  “Ishongin”. “Qoraqalpoq adabiyoti”, 2013 y. №1).</w:t>
      </w:r>
    </w:p>
    <w:p w:rsidR="00CB71CF" w:rsidRPr="008E0311" w:rsidRDefault="002F11BE" w:rsidP="00CB71CF">
      <w:pPr>
        <w:spacing w:after="0" w:line="360" w:lineRule="auto"/>
        <w:rPr>
          <w:rFonts w:ascii="Times New Roman" w:hAnsi="Times New Roman" w:cs="Times New Roman"/>
          <w:sz w:val="28"/>
          <w:szCs w:val="28"/>
          <w:lang w:val="uz-Cyrl-UZ"/>
        </w:rPr>
      </w:pPr>
      <w:r>
        <w:rPr>
          <w:rFonts w:ascii="Times New Roman" w:hAnsi="Times New Roman" w:cs="Times New Roman"/>
          <w:sz w:val="28"/>
          <w:szCs w:val="28"/>
          <w:lang w:val="en-US"/>
        </w:rPr>
        <w:t xml:space="preserve">          </w:t>
      </w:r>
      <w:r w:rsidR="00CB71CF" w:rsidRPr="008E0311">
        <w:rPr>
          <w:rFonts w:ascii="Times New Roman" w:hAnsi="Times New Roman" w:cs="Times New Roman"/>
          <w:sz w:val="28"/>
          <w:szCs w:val="28"/>
          <w:lang w:val="uz-Cyrl-UZ"/>
        </w:rPr>
        <w:t>13. “Til tarixi – millat tarixi”</w:t>
      </w:r>
      <w:r w:rsidR="00CB71CF" w:rsidRPr="008E0311">
        <w:rPr>
          <w:rFonts w:ascii="Times New Roman" w:hAnsi="Times New Roman" w:cs="Times New Roman"/>
          <w:sz w:val="28"/>
          <w:szCs w:val="28"/>
          <w:lang w:val="uz-Cyrl-UZ"/>
        </w:rPr>
        <w:tab/>
        <w:t>M.Qurbonboyeva</w:t>
      </w:r>
      <w:r w:rsidR="00CB71CF" w:rsidRPr="008E0311">
        <w:rPr>
          <w:rFonts w:ascii="Times New Roman" w:hAnsi="Times New Roman" w:cs="Times New Roman"/>
          <w:sz w:val="28"/>
          <w:szCs w:val="28"/>
          <w:lang w:val="uz-Cyrl-UZ"/>
        </w:rPr>
        <w:tab/>
        <w:t xml:space="preserve"> </w:t>
      </w:r>
    </w:p>
    <w:p w:rsidR="00CB71CF" w:rsidRPr="008E0311" w:rsidRDefault="00CB71CF" w:rsidP="00CB71CF">
      <w:pPr>
        <w:spacing w:after="0" w:line="360" w:lineRule="auto"/>
        <w:ind w:firstLine="709"/>
        <w:rPr>
          <w:rFonts w:ascii="Times New Roman" w:hAnsi="Times New Roman" w:cs="Times New Roman"/>
          <w:sz w:val="28"/>
          <w:szCs w:val="28"/>
          <w:lang w:val="uz-Cyrl-UZ"/>
        </w:rPr>
      </w:pPr>
      <w:r w:rsidRPr="008E0311">
        <w:rPr>
          <w:rFonts w:ascii="Times New Roman" w:hAnsi="Times New Roman" w:cs="Times New Roman"/>
          <w:sz w:val="28"/>
          <w:szCs w:val="28"/>
          <w:lang w:val="uz-Cyrl-UZ"/>
        </w:rPr>
        <w:t>“Amu tongi”, 2010 y.</w:t>
      </w:r>
    </w:p>
    <w:p w:rsidR="00CB71CF" w:rsidRPr="008E0311" w:rsidRDefault="002F11BE" w:rsidP="00CB71CF">
      <w:pPr>
        <w:spacing w:after="0" w:line="360" w:lineRule="auto"/>
        <w:rPr>
          <w:rFonts w:ascii="Times New Roman" w:hAnsi="Times New Roman" w:cs="Times New Roman"/>
          <w:sz w:val="28"/>
          <w:szCs w:val="28"/>
          <w:lang w:val="uz-Cyrl-UZ"/>
        </w:rPr>
      </w:pPr>
      <w:r>
        <w:rPr>
          <w:rFonts w:ascii="Times New Roman" w:hAnsi="Times New Roman" w:cs="Times New Roman"/>
          <w:sz w:val="28"/>
          <w:szCs w:val="28"/>
          <w:lang w:val="en-US"/>
        </w:rPr>
        <w:t xml:space="preserve">          </w:t>
      </w:r>
      <w:r w:rsidR="00CB71CF" w:rsidRPr="008E0311">
        <w:rPr>
          <w:rFonts w:ascii="Times New Roman" w:hAnsi="Times New Roman" w:cs="Times New Roman"/>
          <w:sz w:val="28"/>
          <w:szCs w:val="28"/>
          <w:lang w:val="uz-Cyrl-UZ"/>
        </w:rPr>
        <w:t>14. “Buyuk bobomizning buyuk merosi”</w:t>
      </w:r>
      <w:r w:rsidR="00CB71CF" w:rsidRPr="008E0311">
        <w:rPr>
          <w:rFonts w:ascii="Times New Roman" w:hAnsi="Times New Roman" w:cs="Times New Roman"/>
          <w:sz w:val="28"/>
          <w:szCs w:val="28"/>
          <w:lang w:val="uz-Cyrl-UZ"/>
        </w:rPr>
        <w:tab/>
      </w:r>
    </w:p>
    <w:p w:rsidR="00CB71CF" w:rsidRPr="008E0311" w:rsidRDefault="00CB71CF" w:rsidP="00CB71CF">
      <w:pPr>
        <w:spacing w:after="0" w:line="360" w:lineRule="auto"/>
        <w:ind w:firstLine="709"/>
        <w:rPr>
          <w:rFonts w:ascii="Times New Roman" w:hAnsi="Times New Roman" w:cs="Times New Roman"/>
          <w:sz w:val="28"/>
          <w:szCs w:val="28"/>
          <w:lang w:val="uz-Cyrl-UZ"/>
        </w:rPr>
      </w:pPr>
      <w:r w:rsidRPr="008E0311">
        <w:rPr>
          <w:rFonts w:ascii="Times New Roman" w:hAnsi="Times New Roman" w:cs="Times New Roman"/>
          <w:sz w:val="28"/>
          <w:szCs w:val="28"/>
          <w:lang w:val="uz-Cyrl-UZ"/>
        </w:rPr>
        <w:t>M.Qurbonboyeva</w:t>
      </w:r>
      <w:r w:rsidRPr="008E0311">
        <w:rPr>
          <w:rFonts w:ascii="Times New Roman" w:hAnsi="Times New Roman" w:cs="Times New Roman"/>
          <w:sz w:val="28"/>
          <w:szCs w:val="28"/>
          <w:lang w:val="uz-Cyrl-UZ"/>
        </w:rPr>
        <w:tab/>
        <w:t>“Ustaz joli”, 2011y.</w:t>
      </w:r>
    </w:p>
    <w:p w:rsidR="00CB71CF" w:rsidRPr="008E0311" w:rsidRDefault="00CB71CF" w:rsidP="00C25566">
      <w:pPr>
        <w:spacing w:after="0" w:line="360" w:lineRule="auto"/>
        <w:ind w:firstLine="709"/>
        <w:jc w:val="both"/>
        <w:rPr>
          <w:rFonts w:ascii="Times New Roman" w:hAnsi="Times New Roman" w:cs="Times New Roman"/>
          <w:sz w:val="28"/>
          <w:szCs w:val="28"/>
          <w:lang w:val="uz-Cyrl-UZ"/>
        </w:rPr>
      </w:pPr>
    </w:p>
    <w:p w:rsidR="00C25566" w:rsidRPr="008E0311" w:rsidRDefault="00CB71CF"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lastRenderedPageBreak/>
        <w:t>15</w:t>
      </w:r>
      <w:r w:rsidR="00C25566" w:rsidRPr="008E0311">
        <w:rPr>
          <w:rFonts w:ascii="Times New Roman" w:hAnsi="Times New Roman" w:cs="Times New Roman"/>
          <w:sz w:val="28"/>
          <w:szCs w:val="28"/>
          <w:lang w:val="uz-Cyrl-UZ"/>
        </w:rPr>
        <w:t>. Beruniy faxrimiz, g‘ururimiz, suyangan ma'naviy tog‘imizdir! “Urganch universiteti” gazetasi?  Urganch. 2023. №16. –S.1-2.</w:t>
      </w:r>
    </w:p>
    <w:p w:rsidR="00C25566" w:rsidRPr="008E0311" w:rsidRDefault="00CB71CF"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16</w:t>
      </w:r>
      <w:r w:rsidR="00C25566" w:rsidRPr="008E0311">
        <w:rPr>
          <w:rFonts w:ascii="Times New Roman" w:hAnsi="Times New Roman" w:cs="Times New Roman"/>
          <w:sz w:val="28"/>
          <w:szCs w:val="28"/>
          <w:lang w:val="uz-Cyrl-UZ"/>
        </w:rPr>
        <w:t xml:space="preserve">. “Yangi yil”. Urganch universiteti. – Urganch. 2023. №21-22. –S.9.  </w:t>
      </w:r>
    </w:p>
    <w:p w:rsidR="00C25566" w:rsidRPr="008E0311" w:rsidRDefault="00CB71CF"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17</w:t>
      </w:r>
      <w:r w:rsidR="00C25566" w:rsidRPr="008E0311">
        <w:rPr>
          <w:rFonts w:ascii="Times New Roman" w:hAnsi="Times New Roman" w:cs="Times New Roman"/>
          <w:sz w:val="28"/>
          <w:szCs w:val="28"/>
          <w:lang w:val="uz-Cyrl-UZ"/>
        </w:rPr>
        <w:t>. Kurbanbayeva, M. (2024). Fuqarolik jamiyati g‘oyalarining milliy davlatchiligimizdagi o‘rni. Tamaddun nuri jurnali, 7(58), 247-250.</w:t>
      </w:r>
    </w:p>
    <w:p w:rsidR="00C25566" w:rsidRPr="008E0311" w:rsidRDefault="00CB71CF"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18</w:t>
      </w:r>
      <w:r w:rsidR="00C25566" w:rsidRPr="008E0311">
        <w:rPr>
          <w:rFonts w:ascii="Times New Roman" w:hAnsi="Times New Roman" w:cs="Times New Roman"/>
          <w:sz w:val="28"/>
          <w:szCs w:val="28"/>
          <w:lang w:val="uz-Cyrl-UZ"/>
        </w:rPr>
        <w:t>.</w:t>
      </w:r>
      <w:r w:rsidRPr="008E0311">
        <w:rPr>
          <w:rFonts w:ascii="Times New Roman" w:hAnsi="Times New Roman" w:cs="Times New Roman"/>
          <w:sz w:val="28"/>
          <w:szCs w:val="28"/>
          <w:lang w:val="uz-Cyrl-UZ"/>
        </w:rPr>
        <w:t xml:space="preserve"> </w:t>
      </w:r>
      <w:r w:rsidR="00C25566" w:rsidRPr="008E0311">
        <w:rPr>
          <w:rFonts w:ascii="Times New Roman" w:hAnsi="Times New Roman" w:cs="Times New Roman"/>
          <w:sz w:val="28"/>
          <w:szCs w:val="28"/>
          <w:lang w:val="uz-Cyrl-UZ"/>
        </w:rPr>
        <w:t>Kurbanbayeva, M. (2024). Ispolzovaniye russkix narodnix skazok v protsesse izucheniya yazika i formirovaniya gumanizma u detey. Tamaddun nuri jurnali, 5(56), 520-522.</w:t>
      </w:r>
    </w:p>
    <w:p w:rsidR="00C25566" w:rsidRPr="008E0311" w:rsidRDefault="00CB71CF"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19</w:t>
      </w:r>
      <w:r w:rsidR="00C25566" w:rsidRPr="008E0311">
        <w:rPr>
          <w:rFonts w:ascii="Times New Roman" w:hAnsi="Times New Roman" w:cs="Times New Roman"/>
          <w:sz w:val="28"/>
          <w:szCs w:val="28"/>
          <w:lang w:val="uz-Cyrl-UZ"/>
        </w:rPr>
        <w:t>. Kurbanbayeva, M. (2023). Vajnost formirovaniya navikov samostoyatelnogo mishleniya pri podgotovke konkurentosposobnix kadrov. Tamaddun nuri jurnali, 5(44), 95-96.</w:t>
      </w:r>
    </w:p>
    <w:p w:rsidR="00C25566" w:rsidRPr="008E0311" w:rsidRDefault="00CB71CF"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20</w:t>
      </w:r>
      <w:r w:rsidR="00C25566" w:rsidRPr="008E0311">
        <w:rPr>
          <w:rFonts w:ascii="Times New Roman" w:hAnsi="Times New Roman" w:cs="Times New Roman"/>
          <w:sz w:val="28"/>
          <w:szCs w:val="28"/>
          <w:lang w:val="uz-Cyrl-UZ"/>
        </w:rPr>
        <w:t>. Kurbanbayeva, M. (2023). Vliyaniye sovremennogo jargonizma na izucheniye russkogo literaturnogo yazika inoyazichnoy molodejyu. Tamaddun nuri jurnali, 4(43), 52-55.</w:t>
      </w:r>
    </w:p>
    <w:p w:rsidR="00C25566" w:rsidRPr="008E0311" w:rsidRDefault="00CB71CF"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21</w:t>
      </w:r>
      <w:r w:rsidR="00C25566" w:rsidRPr="008E0311">
        <w:rPr>
          <w:rFonts w:ascii="Times New Roman" w:hAnsi="Times New Roman" w:cs="Times New Roman"/>
          <w:sz w:val="28"/>
          <w:szCs w:val="28"/>
          <w:lang w:val="uz-Cyrl-UZ"/>
        </w:rPr>
        <w:t>. Kurbanbayeva, M. (2023). Abu Rayhon Beruniy hayotiga doir ba'zi mulohazalar. Tamaddun nuri jurnali, 9(48), 64-66.</w:t>
      </w:r>
    </w:p>
    <w:p w:rsidR="00C25566" w:rsidRDefault="00C41D96" w:rsidP="00C41D96">
      <w:pPr>
        <w:spacing w:after="0" w:line="360" w:lineRule="auto"/>
        <w:jc w:val="both"/>
        <w:rPr>
          <w:rFonts w:ascii="Times New Roman" w:hAnsi="Times New Roman" w:cs="Times New Roman"/>
          <w:sz w:val="16"/>
          <w:szCs w:val="16"/>
          <w:lang w:val="en-US"/>
        </w:rPr>
      </w:pPr>
      <w:r w:rsidRPr="00C41D96">
        <w:rPr>
          <w:rFonts w:ascii="Times New Roman" w:hAnsi="Times New Roman" w:cs="Times New Roman"/>
          <w:sz w:val="28"/>
          <w:szCs w:val="28"/>
          <w:lang w:val="uz-Cyrl-UZ"/>
        </w:rPr>
        <w:t xml:space="preserve">          </w:t>
      </w:r>
      <w:r w:rsidR="00CB71CF" w:rsidRPr="008E0311">
        <w:rPr>
          <w:rFonts w:ascii="Times New Roman" w:hAnsi="Times New Roman" w:cs="Times New Roman"/>
          <w:sz w:val="28"/>
          <w:szCs w:val="28"/>
          <w:lang w:val="uz-Cyrl-UZ"/>
        </w:rPr>
        <w:t>22</w:t>
      </w:r>
      <w:r w:rsidR="00C25566" w:rsidRPr="008E0311">
        <w:rPr>
          <w:rFonts w:ascii="Times New Roman" w:hAnsi="Times New Roman" w:cs="Times New Roman"/>
          <w:sz w:val="28"/>
          <w:szCs w:val="28"/>
          <w:lang w:val="uz-Cyrl-UZ"/>
        </w:rPr>
        <w:t>. Kurbanbayeva, M. (2024). O‘zbek xal</w:t>
      </w:r>
      <w:r>
        <w:rPr>
          <w:rFonts w:ascii="Times New Roman" w:hAnsi="Times New Roman" w:cs="Times New Roman"/>
          <w:sz w:val="28"/>
          <w:szCs w:val="28"/>
          <w:lang w:val="uz-Cyrl-UZ"/>
        </w:rPr>
        <w:t>q og 'zaki ijodiyotida adolatli</w:t>
      </w:r>
      <w:r w:rsidRPr="00C41D96">
        <w:rPr>
          <w:rFonts w:ascii="Times New Roman" w:hAnsi="Times New Roman" w:cs="Times New Roman"/>
          <w:sz w:val="28"/>
          <w:szCs w:val="28"/>
          <w:lang w:val="uz-Cyrl-UZ"/>
        </w:rPr>
        <w:t xml:space="preserve"> </w:t>
      </w:r>
      <w:r w:rsidR="00C25566" w:rsidRPr="008E0311">
        <w:rPr>
          <w:rFonts w:ascii="Times New Roman" w:hAnsi="Times New Roman" w:cs="Times New Roman"/>
          <w:sz w:val="28"/>
          <w:szCs w:val="28"/>
          <w:lang w:val="uz-Cyrl-UZ"/>
        </w:rPr>
        <w:t>jamiyat to‘g‘risidagi ilk tasavvurlar ifodasi. Tamaddun nuri jurnali, 8(59),78-81.</w:t>
      </w:r>
    </w:p>
    <w:p w:rsidR="00C41D96" w:rsidRPr="00C41D96" w:rsidRDefault="00C41D96" w:rsidP="00C41D96">
      <w:pPr>
        <w:spacing w:after="0" w:line="360" w:lineRule="auto"/>
        <w:jc w:val="both"/>
        <w:rPr>
          <w:rFonts w:ascii="Times New Roman" w:hAnsi="Times New Roman" w:cs="Times New Roman"/>
          <w:sz w:val="16"/>
          <w:szCs w:val="16"/>
          <w:lang w:val="en-US"/>
        </w:rPr>
      </w:pPr>
    </w:p>
    <w:p w:rsidR="00C25566" w:rsidRPr="008E0311" w:rsidRDefault="00C41D96" w:rsidP="00C25566">
      <w:pPr>
        <w:spacing w:after="0" w:line="360" w:lineRule="auto"/>
        <w:jc w:val="both"/>
        <w:rPr>
          <w:rFonts w:ascii="Times New Roman" w:hAnsi="Times New Roman" w:cs="Times New Roman"/>
          <w:sz w:val="28"/>
          <w:szCs w:val="28"/>
          <w:lang w:val="uz-Cyrl-UZ"/>
        </w:rPr>
      </w:pPr>
      <w:r>
        <w:rPr>
          <w:rFonts w:ascii="Times New Roman" w:hAnsi="Times New Roman" w:cs="Times New Roman"/>
          <w:sz w:val="28"/>
          <w:szCs w:val="28"/>
          <w:lang w:val="en-US"/>
        </w:rPr>
        <w:t xml:space="preserve">           </w:t>
      </w:r>
      <w:r w:rsidR="00CB71CF" w:rsidRPr="008E0311">
        <w:rPr>
          <w:rFonts w:ascii="Times New Roman" w:hAnsi="Times New Roman" w:cs="Times New Roman"/>
          <w:sz w:val="28"/>
          <w:szCs w:val="28"/>
          <w:lang w:val="uz-Cyrl-UZ"/>
        </w:rPr>
        <w:t>23</w:t>
      </w:r>
      <w:r w:rsidR="00C25566" w:rsidRPr="008E0311">
        <w:rPr>
          <w:rFonts w:ascii="Times New Roman" w:hAnsi="Times New Roman" w:cs="Times New Roman"/>
          <w:sz w:val="28"/>
          <w:szCs w:val="28"/>
          <w:lang w:val="uz-Cyrl-UZ"/>
        </w:rPr>
        <w:t>. Kurbanbayeva, M. (2023). Poslovitsi i pogovorki so sxojim znacheniyem v russkom i uzbekskom yazikax i obshnost narodnoy mudrosti. Tamaddun nuri jurnali, 4(43), 15-18.</w:t>
      </w:r>
    </w:p>
    <w:p w:rsidR="00C25566" w:rsidRPr="008E0311" w:rsidRDefault="00CB71CF"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24</w:t>
      </w:r>
      <w:r w:rsidR="00C25566" w:rsidRPr="008E0311">
        <w:rPr>
          <w:rFonts w:ascii="Times New Roman" w:hAnsi="Times New Roman" w:cs="Times New Roman"/>
          <w:sz w:val="28"/>
          <w:szCs w:val="28"/>
          <w:lang w:val="uz-Cyrl-UZ"/>
        </w:rPr>
        <w:t>. Kurbanbayeva, M. (2024). Fuqarolar vatanparvarligi – fuqarolik jamiyati institutlari shakllanishida muhim omil. Tamaddun nuri jurnali, 9 (60), 23-25.</w:t>
      </w:r>
    </w:p>
    <w:p w:rsidR="00C25566" w:rsidRPr="008E0311" w:rsidRDefault="00CB71CF"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25</w:t>
      </w:r>
      <w:r w:rsidR="00C25566" w:rsidRPr="008E0311">
        <w:rPr>
          <w:rFonts w:ascii="Times New Roman" w:hAnsi="Times New Roman" w:cs="Times New Roman"/>
          <w:sz w:val="28"/>
          <w:szCs w:val="28"/>
          <w:lang w:val="uz-Cyrl-UZ"/>
        </w:rPr>
        <w:t>. Kurbanbayeva, M. (2024). TЕMURIYLAR DAVRI MUTAFAKKIRLARINING FUQAROLIK JAMIYATI G‘OYALARIGA OID QARASHLARI. V THEORETICAL ASPECTS IN THE FORMATION OF PEDAGOGICAL SCIENCES (T. 3, Vipusk 15, ss. 103–107). Zenodo.</w:t>
      </w:r>
    </w:p>
    <w:p w:rsidR="00C25566" w:rsidRPr="008E0311" w:rsidRDefault="00CB71CF"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26</w:t>
      </w:r>
      <w:r w:rsidR="00C25566" w:rsidRPr="008E0311">
        <w:rPr>
          <w:rFonts w:ascii="Times New Roman" w:hAnsi="Times New Roman" w:cs="Times New Roman"/>
          <w:sz w:val="28"/>
          <w:szCs w:val="28"/>
          <w:lang w:val="uz-Cyrl-UZ"/>
        </w:rPr>
        <w:t>. Kurbanbayeva, M. (2024). ABU RAYHON BЕRUNIYNING FUQAROLIK JAMIYATI TO‘G‘RISIDAGI ILMIY QARASHLARI. “JOURNAL OF SCIENCE-</w:t>
      </w:r>
      <w:r w:rsidR="00C25566" w:rsidRPr="008E0311">
        <w:rPr>
          <w:rFonts w:ascii="Times New Roman" w:hAnsi="Times New Roman" w:cs="Times New Roman"/>
          <w:sz w:val="28"/>
          <w:szCs w:val="28"/>
          <w:lang w:val="uz-Cyrl-UZ"/>
        </w:rPr>
        <w:lastRenderedPageBreak/>
        <w:t>INNOVATIVE RESEARCH IN UZBEKISTAN” JURNALI.  VOLUME 2, ISSUE 7, 2024, JULY. ResearchBib Impact Factor: 9.654/2024 ISSN 2992-8869</w:t>
      </w:r>
    </w:p>
    <w:p w:rsidR="00C25566" w:rsidRPr="008E0311" w:rsidRDefault="00C25566"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 xml:space="preserve">321-327. </w:t>
      </w:r>
    </w:p>
    <w:p w:rsidR="001C383A" w:rsidRPr="008E0311" w:rsidRDefault="00CB71CF" w:rsidP="00C25566">
      <w:pPr>
        <w:spacing w:after="0" w:line="360" w:lineRule="auto"/>
        <w:ind w:firstLine="709"/>
        <w:jc w:val="both"/>
        <w:rPr>
          <w:rFonts w:ascii="Times New Roman" w:hAnsi="Times New Roman" w:cs="Times New Roman"/>
          <w:sz w:val="28"/>
          <w:szCs w:val="28"/>
          <w:lang w:val="uz-Cyrl-UZ"/>
        </w:rPr>
      </w:pPr>
      <w:r w:rsidRPr="008E0311">
        <w:rPr>
          <w:rFonts w:ascii="Times New Roman" w:hAnsi="Times New Roman" w:cs="Times New Roman"/>
          <w:sz w:val="28"/>
          <w:szCs w:val="28"/>
          <w:lang w:val="uz-Cyrl-UZ"/>
        </w:rPr>
        <w:t>27</w:t>
      </w:r>
      <w:r w:rsidR="00C25566" w:rsidRPr="008E0311">
        <w:rPr>
          <w:rFonts w:ascii="Times New Roman" w:hAnsi="Times New Roman" w:cs="Times New Roman"/>
          <w:sz w:val="28"/>
          <w:szCs w:val="28"/>
          <w:lang w:val="uz-Cyrl-UZ"/>
        </w:rPr>
        <w:t>. Kurbanbayeva, M. (2024).  FUQAROLIK JAMIYATI INSTITUTLARI SHAKLLANISHIDA FUQAROLARNING ROLI. Available Online at: https://www.uznauka.uz 8/2024 E-ISSN: 3030-3052.</w:t>
      </w:r>
    </w:p>
    <w:p w:rsidR="001C383A" w:rsidRPr="008E0311" w:rsidRDefault="001C383A" w:rsidP="00C25566">
      <w:pPr>
        <w:spacing w:after="0" w:line="360" w:lineRule="auto"/>
        <w:ind w:firstLine="709"/>
        <w:jc w:val="both"/>
        <w:rPr>
          <w:rFonts w:ascii="Times New Roman" w:hAnsi="Times New Roman" w:cs="Times New Roman"/>
          <w:sz w:val="28"/>
          <w:szCs w:val="28"/>
          <w:lang w:val="uz-Cyrl-UZ"/>
        </w:rPr>
      </w:pPr>
    </w:p>
    <w:p w:rsidR="00940C54" w:rsidRPr="008E0311" w:rsidRDefault="00940C54" w:rsidP="00940C54">
      <w:pPr>
        <w:spacing w:after="0" w:line="360" w:lineRule="auto"/>
        <w:ind w:firstLine="709"/>
        <w:jc w:val="center"/>
        <w:rPr>
          <w:rFonts w:ascii="Times New Roman" w:hAnsi="Times New Roman" w:cs="Times New Roman"/>
          <w:color w:val="FF0000"/>
          <w:sz w:val="28"/>
          <w:szCs w:val="28"/>
          <w:lang w:val="uz-Cyrl-UZ"/>
        </w:rPr>
      </w:pPr>
      <w:r w:rsidRPr="008E0311">
        <w:rPr>
          <w:rFonts w:ascii="Times New Roman" w:hAnsi="Times New Roman" w:cs="Times New Roman"/>
          <w:color w:val="FF0000"/>
          <w:sz w:val="28"/>
          <w:szCs w:val="28"/>
          <w:lang w:val="uz-Cyrl-UZ"/>
        </w:rPr>
        <w:t>MUNAVVARA QURBONBOYEVA HAQIDA E’LON QILINGAN BADIIY PUBLITSISTIK MAQOLALAR:</w:t>
      </w:r>
    </w:p>
    <w:p w:rsidR="00940C54" w:rsidRPr="008E0311" w:rsidRDefault="00940C54" w:rsidP="00CB71CF">
      <w:pPr>
        <w:spacing w:after="0" w:line="360" w:lineRule="auto"/>
        <w:rPr>
          <w:rFonts w:ascii="Times New Roman" w:hAnsi="Times New Roman" w:cs="Times New Roman"/>
          <w:sz w:val="28"/>
          <w:szCs w:val="28"/>
          <w:lang w:val="uz-Cyrl-UZ"/>
        </w:rPr>
      </w:pPr>
      <w:r w:rsidRPr="008E0311">
        <w:rPr>
          <w:rFonts w:ascii="Times New Roman" w:hAnsi="Times New Roman" w:cs="Times New Roman"/>
          <w:sz w:val="28"/>
          <w:szCs w:val="28"/>
          <w:lang w:val="uz-Cyrl-UZ"/>
        </w:rPr>
        <w:t>1. “She’riyat ham ne’mat”. H.Sharipov</w:t>
      </w:r>
      <w:r w:rsidRPr="008E0311">
        <w:rPr>
          <w:rFonts w:ascii="Times New Roman" w:hAnsi="Times New Roman" w:cs="Times New Roman"/>
          <w:sz w:val="28"/>
          <w:szCs w:val="28"/>
          <w:lang w:val="uz-Cyrl-UZ"/>
        </w:rPr>
        <w:tab/>
      </w:r>
      <w:r w:rsidR="00CB71CF" w:rsidRPr="008E0311">
        <w:rPr>
          <w:rFonts w:ascii="Times New Roman" w:hAnsi="Times New Roman" w:cs="Times New Roman"/>
          <w:sz w:val="28"/>
          <w:szCs w:val="28"/>
          <w:lang w:val="uz-Cyrl-UZ"/>
        </w:rPr>
        <w:t xml:space="preserve">“O‘zAS”, 2010 y. </w:t>
      </w:r>
      <w:r w:rsidRPr="008E0311">
        <w:rPr>
          <w:rFonts w:ascii="Times New Roman" w:hAnsi="Times New Roman" w:cs="Times New Roman"/>
          <w:sz w:val="28"/>
          <w:szCs w:val="28"/>
          <w:lang w:val="uz-Cyrl-UZ"/>
        </w:rPr>
        <w:t>19 noyabr, № 47</w:t>
      </w:r>
    </w:p>
    <w:p w:rsidR="00940C54" w:rsidRPr="008E0311" w:rsidRDefault="00940C54" w:rsidP="00CB71CF">
      <w:pPr>
        <w:spacing w:after="0" w:line="360" w:lineRule="auto"/>
        <w:rPr>
          <w:rFonts w:ascii="Times New Roman" w:hAnsi="Times New Roman" w:cs="Times New Roman"/>
          <w:sz w:val="28"/>
          <w:szCs w:val="28"/>
          <w:lang w:val="uz-Cyrl-UZ"/>
        </w:rPr>
      </w:pPr>
      <w:r w:rsidRPr="008E0311">
        <w:rPr>
          <w:rFonts w:ascii="Times New Roman" w:hAnsi="Times New Roman" w:cs="Times New Roman"/>
          <w:sz w:val="28"/>
          <w:szCs w:val="28"/>
          <w:lang w:val="uz-Cyrl-UZ"/>
        </w:rPr>
        <w:t>2.</w:t>
      </w:r>
      <w:r w:rsidRPr="008E0311">
        <w:rPr>
          <w:rFonts w:ascii="Times New Roman" w:hAnsi="Times New Roman" w:cs="Times New Roman"/>
          <w:sz w:val="28"/>
          <w:szCs w:val="28"/>
          <w:lang w:val="uz-Cyrl-UZ"/>
        </w:rPr>
        <w:tab/>
        <w:t>“Jayhun sohilidagi chechak”</w:t>
      </w:r>
      <w:r w:rsidRPr="008E0311">
        <w:rPr>
          <w:rFonts w:ascii="Times New Roman" w:hAnsi="Times New Roman" w:cs="Times New Roman"/>
          <w:sz w:val="28"/>
          <w:szCs w:val="28"/>
          <w:lang w:val="uz-Cyrl-UZ"/>
        </w:rPr>
        <w:tab/>
        <w:t>O‘rozboy Abdurahmonov</w:t>
      </w:r>
      <w:r w:rsidRPr="008E0311">
        <w:rPr>
          <w:rFonts w:ascii="Times New Roman" w:hAnsi="Times New Roman" w:cs="Times New Roman"/>
          <w:sz w:val="28"/>
          <w:szCs w:val="28"/>
          <w:lang w:val="uz-Cyrl-UZ"/>
        </w:rPr>
        <w:tab/>
        <w:t>“Talabalar      dunyosi”, 5-6-son.</w:t>
      </w:r>
    </w:p>
    <w:p w:rsidR="00940C54" w:rsidRPr="008E0311" w:rsidRDefault="00940C54" w:rsidP="00CB71CF">
      <w:pPr>
        <w:spacing w:after="0" w:line="360" w:lineRule="auto"/>
        <w:rPr>
          <w:rFonts w:ascii="Times New Roman" w:hAnsi="Times New Roman" w:cs="Times New Roman"/>
          <w:sz w:val="28"/>
          <w:szCs w:val="28"/>
          <w:lang w:val="uz-Cyrl-UZ"/>
        </w:rPr>
      </w:pPr>
      <w:r w:rsidRPr="008E0311">
        <w:rPr>
          <w:rFonts w:ascii="Times New Roman" w:hAnsi="Times New Roman" w:cs="Times New Roman"/>
          <w:sz w:val="28"/>
          <w:szCs w:val="28"/>
          <w:lang w:val="uz-Cyrl-UZ"/>
        </w:rPr>
        <w:t>3.</w:t>
      </w:r>
      <w:r w:rsidRPr="008E0311">
        <w:rPr>
          <w:rFonts w:ascii="Times New Roman" w:hAnsi="Times New Roman" w:cs="Times New Roman"/>
          <w:sz w:val="28"/>
          <w:szCs w:val="28"/>
          <w:lang w:val="uz-Cyrl-UZ"/>
        </w:rPr>
        <w:tab/>
        <w:t>“Tuproqni sev, degilki jon bu”</w:t>
      </w:r>
      <w:r w:rsidRPr="008E0311">
        <w:rPr>
          <w:rFonts w:ascii="Times New Roman" w:hAnsi="Times New Roman" w:cs="Times New Roman"/>
          <w:sz w:val="28"/>
          <w:szCs w:val="28"/>
          <w:lang w:val="uz-Cyrl-UZ"/>
        </w:rPr>
        <w:tab/>
        <w:t>Q.Mat</w:t>
      </w:r>
      <w:r w:rsidR="00CB71CF" w:rsidRPr="008E0311">
        <w:rPr>
          <w:rFonts w:ascii="Times New Roman" w:hAnsi="Times New Roman" w:cs="Times New Roman"/>
          <w:sz w:val="28"/>
          <w:szCs w:val="28"/>
          <w:lang w:val="uz-Cyrl-UZ"/>
        </w:rPr>
        <w:t>qurbonov</w:t>
      </w:r>
      <w:r w:rsidR="00CB71CF" w:rsidRPr="008E0311">
        <w:rPr>
          <w:rFonts w:ascii="Times New Roman" w:hAnsi="Times New Roman" w:cs="Times New Roman"/>
          <w:sz w:val="28"/>
          <w:szCs w:val="28"/>
          <w:lang w:val="uz-Cyrl-UZ"/>
        </w:rPr>
        <w:tab/>
        <w:t>“Ma’rifat”, 14 -</w:t>
      </w:r>
      <w:r w:rsidRPr="008E0311">
        <w:rPr>
          <w:rFonts w:ascii="Times New Roman" w:hAnsi="Times New Roman" w:cs="Times New Roman"/>
          <w:sz w:val="28"/>
          <w:szCs w:val="28"/>
          <w:lang w:val="uz-Cyrl-UZ"/>
        </w:rPr>
        <w:t>dekabr.</w:t>
      </w:r>
    </w:p>
    <w:p w:rsidR="00940C54" w:rsidRPr="008E0311" w:rsidRDefault="00CB71CF" w:rsidP="00CB71CF">
      <w:pPr>
        <w:spacing w:after="0" w:line="360" w:lineRule="auto"/>
        <w:rPr>
          <w:rFonts w:ascii="Times New Roman" w:hAnsi="Times New Roman" w:cs="Times New Roman"/>
          <w:sz w:val="28"/>
          <w:szCs w:val="28"/>
          <w:lang w:val="uz-Cyrl-UZ"/>
        </w:rPr>
      </w:pPr>
      <w:r w:rsidRPr="008E0311">
        <w:rPr>
          <w:rFonts w:ascii="Times New Roman" w:hAnsi="Times New Roman" w:cs="Times New Roman"/>
          <w:sz w:val="28"/>
          <w:szCs w:val="28"/>
          <w:lang w:val="uz-Cyrl-UZ"/>
        </w:rPr>
        <w:t>4.</w:t>
      </w:r>
      <w:r w:rsidRPr="008E0311">
        <w:rPr>
          <w:rFonts w:ascii="Times New Roman" w:hAnsi="Times New Roman" w:cs="Times New Roman"/>
          <w:sz w:val="28"/>
          <w:szCs w:val="28"/>
          <w:lang w:val="uz-Cyrl-UZ"/>
        </w:rPr>
        <w:tab/>
        <w:t>“Jayhunning olovqalb qizi”.M. Bekchonova,“Mohiyat”, 2012 y. 28-</w:t>
      </w:r>
      <w:r w:rsidR="00940C54" w:rsidRPr="008E0311">
        <w:rPr>
          <w:rFonts w:ascii="Times New Roman" w:hAnsi="Times New Roman" w:cs="Times New Roman"/>
          <w:sz w:val="28"/>
          <w:szCs w:val="28"/>
          <w:lang w:val="uz-Cyrl-UZ"/>
        </w:rPr>
        <w:t>sentyabr.</w:t>
      </w:r>
    </w:p>
    <w:p w:rsidR="00940C54" w:rsidRPr="008E0311" w:rsidRDefault="00CB71CF" w:rsidP="00CB71CF">
      <w:pPr>
        <w:spacing w:after="0" w:line="360" w:lineRule="auto"/>
        <w:rPr>
          <w:rFonts w:ascii="Times New Roman" w:hAnsi="Times New Roman" w:cs="Times New Roman"/>
          <w:sz w:val="28"/>
          <w:szCs w:val="28"/>
          <w:lang w:val="uz-Cyrl-UZ"/>
        </w:rPr>
      </w:pPr>
      <w:r w:rsidRPr="008E0311">
        <w:rPr>
          <w:rFonts w:ascii="Times New Roman" w:hAnsi="Times New Roman" w:cs="Times New Roman"/>
          <w:sz w:val="28"/>
          <w:szCs w:val="28"/>
          <w:lang w:val="uz-Cyrl-UZ"/>
        </w:rPr>
        <w:t>5.</w:t>
      </w:r>
      <w:r w:rsidRPr="008E0311">
        <w:rPr>
          <w:rFonts w:ascii="Times New Roman" w:hAnsi="Times New Roman" w:cs="Times New Roman"/>
          <w:sz w:val="28"/>
          <w:szCs w:val="28"/>
          <w:lang w:val="uz-Cyrl-UZ"/>
        </w:rPr>
        <w:tab/>
        <w:t>“E’zoz uchun yaralgan ayol”.</w:t>
      </w:r>
      <w:r w:rsidRPr="008E0311">
        <w:rPr>
          <w:rFonts w:ascii="Times New Roman" w:hAnsi="Times New Roman" w:cs="Times New Roman"/>
          <w:sz w:val="28"/>
          <w:szCs w:val="28"/>
          <w:lang w:val="uz-Cyrl-UZ"/>
        </w:rPr>
        <w:tab/>
        <w:t>A. Allambergenov</w:t>
      </w:r>
      <w:r w:rsidRPr="008E0311">
        <w:rPr>
          <w:rFonts w:ascii="Times New Roman" w:hAnsi="Times New Roman" w:cs="Times New Roman"/>
          <w:sz w:val="28"/>
          <w:szCs w:val="28"/>
          <w:lang w:val="uz-Cyrl-UZ"/>
        </w:rPr>
        <w:tab/>
        <w:t xml:space="preserve">. </w:t>
      </w:r>
      <w:r w:rsidR="00940C54" w:rsidRPr="008E0311">
        <w:rPr>
          <w:rFonts w:ascii="Times New Roman" w:hAnsi="Times New Roman" w:cs="Times New Roman"/>
          <w:sz w:val="28"/>
          <w:szCs w:val="28"/>
          <w:lang w:val="uz-Cyrl-UZ"/>
        </w:rPr>
        <w:t>“Gulayim”, 2013</w:t>
      </w:r>
      <w:r w:rsidRPr="008E0311">
        <w:rPr>
          <w:rFonts w:ascii="Times New Roman" w:hAnsi="Times New Roman" w:cs="Times New Roman"/>
          <w:sz w:val="28"/>
          <w:szCs w:val="28"/>
          <w:lang w:val="uz-Cyrl-UZ"/>
        </w:rPr>
        <w:t>-</w:t>
      </w:r>
      <w:r w:rsidR="00940C54" w:rsidRPr="008E0311">
        <w:rPr>
          <w:rFonts w:ascii="Times New Roman" w:hAnsi="Times New Roman" w:cs="Times New Roman"/>
          <w:sz w:val="28"/>
          <w:szCs w:val="28"/>
          <w:lang w:val="uz-Cyrl-UZ"/>
        </w:rPr>
        <w:t xml:space="preserve"> y. №1.</w:t>
      </w:r>
    </w:p>
    <w:p w:rsidR="001C383A" w:rsidRDefault="00CB71CF" w:rsidP="00CB71CF">
      <w:pPr>
        <w:spacing w:after="0" w:line="360" w:lineRule="auto"/>
        <w:rPr>
          <w:rFonts w:ascii="Times New Roman" w:hAnsi="Times New Roman" w:cs="Times New Roman"/>
          <w:sz w:val="28"/>
          <w:szCs w:val="28"/>
          <w:lang w:val="en-US"/>
        </w:rPr>
      </w:pPr>
      <w:r w:rsidRPr="008E0311">
        <w:rPr>
          <w:rFonts w:ascii="Times New Roman" w:hAnsi="Times New Roman" w:cs="Times New Roman"/>
          <w:sz w:val="28"/>
          <w:szCs w:val="28"/>
          <w:lang w:val="uz-Cyrl-UZ"/>
        </w:rPr>
        <w:t>6</w:t>
      </w:r>
      <w:r w:rsidR="00940C54" w:rsidRPr="008E0311">
        <w:rPr>
          <w:rFonts w:ascii="Times New Roman" w:hAnsi="Times New Roman" w:cs="Times New Roman"/>
          <w:sz w:val="28"/>
          <w:szCs w:val="28"/>
          <w:lang w:val="uz-Cyrl-UZ"/>
        </w:rPr>
        <w:t>.</w:t>
      </w:r>
      <w:r w:rsidR="00940C54" w:rsidRPr="008E0311">
        <w:rPr>
          <w:rFonts w:ascii="Times New Roman" w:hAnsi="Times New Roman" w:cs="Times New Roman"/>
          <w:sz w:val="28"/>
          <w:szCs w:val="28"/>
          <w:lang w:val="uz-Cyrl-UZ"/>
        </w:rPr>
        <w:tab/>
        <w:t xml:space="preserve">“Ovulning otashqalb shoirasi” </w:t>
      </w:r>
      <w:r w:rsidR="00940C54" w:rsidRPr="008E0311">
        <w:rPr>
          <w:rFonts w:ascii="Times New Roman" w:hAnsi="Times New Roman" w:cs="Times New Roman"/>
          <w:sz w:val="28"/>
          <w:szCs w:val="28"/>
          <w:lang w:val="uz-Cyrl-UZ"/>
        </w:rPr>
        <w:tab/>
        <w:t>O‘zbekiston Qishloq va suv xo‘jaligi jurnali</w:t>
      </w:r>
      <w:r w:rsidRPr="008E0311">
        <w:rPr>
          <w:rFonts w:ascii="Times New Roman" w:hAnsi="Times New Roman" w:cs="Times New Roman"/>
          <w:sz w:val="28"/>
          <w:szCs w:val="28"/>
          <w:lang w:val="uz-Cyrl-UZ"/>
        </w:rPr>
        <w:t>.</w:t>
      </w:r>
      <w:r w:rsidR="00940C54" w:rsidRPr="008E0311">
        <w:rPr>
          <w:rFonts w:ascii="Times New Roman" w:hAnsi="Times New Roman" w:cs="Times New Roman"/>
          <w:sz w:val="28"/>
          <w:szCs w:val="28"/>
          <w:lang w:val="uz-Cyrl-UZ"/>
        </w:rPr>
        <w:tab/>
        <w:t xml:space="preserve">2022 </w:t>
      </w:r>
      <w:r w:rsidRPr="008E0311">
        <w:rPr>
          <w:rFonts w:ascii="Times New Roman" w:hAnsi="Times New Roman" w:cs="Times New Roman"/>
          <w:sz w:val="28"/>
          <w:szCs w:val="28"/>
          <w:lang w:val="uz-Cyrl-UZ"/>
        </w:rPr>
        <w:t>-</w:t>
      </w:r>
      <w:r w:rsidR="00940C54" w:rsidRPr="008E0311">
        <w:rPr>
          <w:rFonts w:ascii="Times New Roman" w:hAnsi="Times New Roman" w:cs="Times New Roman"/>
          <w:sz w:val="28"/>
          <w:szCs w:val="28"/>
          <w:lang w:val="uz-Cyrl-UZ"/>
        </w:rPr>
        <w:t>y. №10</w:t>
      </w:r>
      <w:r w:rsidRPr="008E0311">
        <w:rPr>
          <w:rFonts w:ascii="Times New Roman" w:hAnsi="Times New Roman" w:cs="Times New Roman"/>
          <w:sz w:val="28"/>
          <w:szCs w:val="28"/>
          <w:lang w:val="uz-Cyrl-UZ"/>
        </w:rPr>
        <w:t>.</w:t>
      </w:r>
    </w:p>
    <w:p w:rsidR="00C83BBD" w:rsidRDefault="00C83BBD" w:rsidP="00CB71CF">
      <w:pPr>
        <w:spacing w:after="0" w:line="360" w:lineRule="auto"/>
        <w:rPr>
          <w:rFonts w:ascii="Times New Roman" w:hAnsi="Times New Roman" w:cs="Times New Roman"/>
          <w:sz w:val="28"/>
          <w:szCs w:val="28"/>
          <w:lang w:val="en-US"/>
        </w:rPr>
      </w:pPr>
    </w:p>
    <w:p w:rsidR="00C83BBD" w:rsidRPr="008E0311" w:rsidRDefault="00C83BBD" w:rsidP="00C83BBD">
      <w:pPr>
        <w:pStyle w:val="a5"/>
        <w:numPr>
          <w:ilvl w:val="0"/>
          <w:numId w:val="4"/>
        </w:numPr>
        <w:spacing w:after="0" w:line="360" w:lineRule="auto"/>
        <w:ind w:left="0" w:firstLine="709"/>
        <w:jc w:val="both"/>
        <w:rPr>
          <w:rFonts w:ascii="Times New Roman" w:hAnsi="Times New Roman" w:cs="Times New Roman"/>
          <w:color w:val="FF0000"/>
          <w:sz w:val="28"/>
          <w:szCs w:val="28"/>
          <w:lang w:val="uz-Cyrl-UZ"/>
        </w:rPr>
      </w:pPr>
      <w:r w:rsidRPr="008E0311">
        <w:rPr>
          <w:rFonts w:ascii="Times New Roman" w:hAnsi="Times New Roman" w:cs="Times New Roman"/>
          <w:color w:val="FF0000"/>
          <w:sz w:val="28"/>
          <w:szCs w:val="28"/>
          <w:lang w:val="uz-Cyrl-UZ"/>
        </w:rPr>
        <w:t>Ismlar ko‘rsatkichi</w:t>
      </w:r>
    </w:p>
    <w:p w:rsidR="00E5137F" w:rsidRDefault="00E5137F" w:rsidP="00E5137F">
      <w:pPr>
        <w:spacing w:after="0" w:line="240" w:lineRule="auto"/>
        <w:jc w:val="center"/>
        <w:rPr>
          <w:rFonts w:ascii="Times New Roman" w:hAnsi="Times New Roman" w:cs="Times New Roman"/>
          <w:b/>
          <w:sz w:val="32"/>
          <w:szCs w:val="32"/>
          <w:lang w:val="en-US"/>
        </w:rPr>
      </w:pPr>
    </w:p>
    <w:p w:rsidR="00E5137F" w:rsidRPr="00770456" w:rsidRDefault="00C83BBD" w:rsidP="006D172D">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00E5137F" w:rsidRPr="008E0311">
        <w:rPr>
          <w:rFonts w:ascii="Times New Roman" w:hAnsi="Times New Roman" w:cs="Times New Roman"/>
          <w:sz w:val="28"/>
          <w:szCs w:val="28"/>
          <w:lang w:val="uz-Cyrl-UZ"/>
        </w:rPr>
        <w:t>Kurbanbayeva, M.</w:t>
      </w:r>
      <w:r w:rsidR="00770456">
        <w:rPr>
          <w:rFonts w:ascii="Times New Roman" w:hAnsi="Times New Roman" w:cs="Times New Roman"/>
          <w:sz w:val="28"/>
          <w:szCs w:val="28"/>
          <w:lang w:val="uz-Cyrl-UZ"/>
        </w:rPr>
        <w:t xml:space="preserve"> </w:t>
      </w:r>
      <w:r w:rsidR="00770456">
        <w:rPr>
          <w:rFonts w:ascii="Times New Roman" w:hAnsi="Times New Roman" w:cs="Times New Roman"/>
          <w:sz w:val="28"/>
          <w:szCs w:val="28"/>
          <w:lang w:val="en-US"/>
        </w:rPr>
        <w:t xml:space="preserve">80, </w:t>
      </w:r>
      <w:r w:rsidR="00770456">
        <w:rPr>
          <w:rFonts w:ascii="Times New Roman" w:hAnsi="Times New Roman" w:cs="Times New Roman"/>
          <w:sz w:val="28"/>
          <w:szCs w:val="28"/>
          <w:lang w:val="uz-Cyrl-UZ"/>
        </w:rPr>
        <w:t>9</w:t>
      </w:r>
      <w:r w:rsidR="00770456">
        <w:rPr>
          <w:rFonts w:ascii="Times New Roman" w:hAnsi="Times New Roman" w:cs="Times New Roman"/>
          <w:sz w:val="28"/>
          <w:szCs w:val="28"/>
          <w:lang w:val="en-US"/>
        </w:rPr>
        <w:t xml:space="preserve">4 </w:t>
      </w:r>
    </w:p>
    <w:p w:rsidR="00E5137F" w:rsidRPr="00770456" w:rsidRDefault="00C83BBD" w:rsidP="006D172D">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00E5137F" w:rsidRPr="008E0311">
        <w:rPr>
          <w:rFonts w:ascii="Times New Roman" w:hAnsi="Times New Roman" w:cs="Times New Roman"/>
          <w:sz w:val="28"/>
          <w:szCs w:val="28"/>
          <w:lang w:val="uz-Cyrl-UZ"/>
        </w:rPr>
        <w:t>Sharipov</w:t>
      </w:r>
      <w:r w:rsidR="00770456">
        <w:rPr>
          <w:rFonts w:ascii="Times New Roman" w:hAnsi="Times New Roman" w:cs="Times New Roman"/>
          <w:sz w:val="28"/>
          <w:szCs w:val="28"/>
          <w:lang w:val="en-US"/>
        </w:rPr>
        <w:t>,</w:t>
      </w:r>
      <w:r w:rsidR="00770456">
        <w:rPr>
          <w:rFonts w:ascii="Times New Roman" w:hAnsi="Times New Roman" w:cs="Times New Roman"/>
          <w:sz w:val="28"/>
          <w:szCs w:val="28"/>
          <w:lang w:val="uz-Cyrl-UZ"/>
        </w:rPr>
        <w:t xml:space="preserve"> </w:t>
      </w:r>
      <w:r w:rsidR="00770456" w:rsidRPr="008E0311">
        <w:rPr>
          <w:rFonts w:ascii="Times New Roman" w:hAnsi="Times New Roman" w:cs="Times New Roman"/>
          <w:sz w:val="28"/>
          <w:szCs w:val="28"/>
          <w:lang w:val="uz-Cyrl-UZ"/>
        </w:rPr>
        <w:t>H.</w:t>
      </w:r>
      <w:r w:rsidR="00770456">
        <w:rPr>
          <w:rFonts w:ascii="Times New Roman" w:hAnsi="Times New Roman" w:cs="Times New Roman"/>
          <w:sz w:val="28"/>
          <w:szCs w:val="28"/>
          <w:lang w:val="en-US"/>
        </w:rPr>
        <w:t xml:space="preserve"> 12</w:t>
      </w:r>
    </w:p>
    <w:p w:rsidR="00E5137F" w:rsidRPr="00770456" w:rsidRDefault="00C83BBD" w:rsidP="006D172D">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E5137F" w:rsidRPr="008E0311">
        <w:rPr>
          <w:rFonts w:ascii="Times New Roman" w:hAnsi="Times New Roman" w:cs="Times New Roman"/>
          <w:sz w:val="28"/>
          <w:szCs w:val="28"/>
          <w:lang w:val="uz-Cyrl-UZ"/>
        </w:rPr>
        <w:t>Abdurahmonov</w:t>
      </w:r>
      <w:r w:rsidR="00770456">
        <w:rPr>
          <w:rFonts w:ascii="Times New Roman" w:hAnsi="Times New Roman" w:cs="Times New Roman"/>
          <w:sz w:val="28"/>
          <w:szCs w:val="28"/>
          <w:lang w:val="en-US"/>
        </w:rPr>
        <w:t xml:space="preserve">, </w:t>
      </w:r>
      <w:r w:rsidR="00770456" w:rsidRPr="008E0311">
        <w:rPr>
          <w:rFonts w:ascii="Times New Roman" w:hAnsi="Times New Roman" w:cs="Times New Roman"/>
          <w:sz w:val="28"/>
          <w:szCs w:val="28"/>
          <w:lang w:val="uz-Cyrl-UZ"/>
        </w:rPr>
        <w:t>O‘</w:t>
      </w:r>
      <w:r w:rsidR="00770456">
        <w:rPr>
          <w:rFonts w:ascii="Times New Roman" w:hAnsi="Times New Roman" w:cs="Times New Roman"/>
          <w:sz w:val="28"/>
          <w:szCs w:val="28"/>
          <w:lang w:val="en-US"/>
        </w:rPr>
        <w:t>.</w:t>
      </w:r>
      <w:r w:rsidR="009854E3">
        <w:rPr>
          <w:rFonts w:ascii="Times New Roman" w:hAnsi="Times New Roman" w:cs="Times New Roman"/>
          <w:sz w:val="28"/>
          <w:szCs w:val="28"/>
          <w:lang w:val="en-US"/>
        </w:rPr>
        <w:t xml:space="preserve"> 15</w:t>
      </w:r>
    </w:p>
    <w:p w:rsidR="00E5137F" w:rsidRPr="009854E3" w:rsidRDefault="00C83BBD" w:rsidP="006D172D">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00E5137F" w:rsidRPr="008E0311">
        <w:rPr>
          <w:rFonts w:ascii="Times New Roman" w:hAnsi="Times New Roman" w:cs="Times New Roman"/>
          <w:sz w:val="28"/>
          <w:szCs w:val="28"/>
          <w:lang w:val="uz-Cyrl-UZ"/>
        </w:rPr>
        <w:t>Matqurbonov</w:t>
      </w:r>
      <w:r w:rsidR="00770456">
        <w:rPr>
          <w:rFonts w:ascii="Times New Roman" w:hAnsi="Times New Roman" w:cs="Times New Roman"/>
          <w:sz w:val="28"/>
          <w:szCs w:val="28"/>
          <w:lang w:val="en-US"/>
        </w:rPr>
        <w:t xml:space="preserve">, </w:t>
      </w:r>
      <w:r w:rsidR="00770456" w:rsidRPr="008E0311">
        <w:rPr>
          <w:rFonts w:ascii="Times New Roman" w:hAnsi="Times New Roman" w:cs="Times New Roman"/>
          <w:sz w:val="28"/>
          <w:szCs w:val="28"/>
          <w:lang w:val="uz-Cyrl-UZ"/>
        </w:rPr>
        <w:t>Q.</w:t>
      </w:r>
      <w:r w:rsidR="009854E3">
        <w:rPr>
          <w:rFonts w:ascii="Times New Roman" w:hAnsi="Times New Roman" w:cs="Times New Roman"/>
          <w:sz w:val="28"/>
          <w:szCs w:val="28"/>
          <w:lang w:val="en-US"/>
        </w:rPr>
        <w:t xml:space="preserve"> 31</w:t>
      </w:r>
    </w:p>
    <w:p w:rsidR="00E5137F" w:rsidRPr="009854E3" w:rsidRDefault="00C83BBD" w:rsidP="006D172D">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00E5137F" w:rsidRPr="008E0311">
        <w:rPr>
          <w:rFonts w:ascii="Times New Roman" w:hAnsi="Times New Roman" w:cs="Times New Roman"/>
          <w:sz w:val="28"/>
          <w:szCs w:val="28"/>
          <w:lang w:val="uz-Cyrl-UZ"/>
        </w:rPr>
        <w:t>Bekchonova</w:t>
      </w:r>
      <w:r w:rsidR="00770456">
        <w:rPr>
          <w:rFonts w:ascii="Times New Roman" w:hAnsi="Times New Roman" w:cs="Times New Roman"/>
          <w:sz w:val="28"/>
          <w:szCs w:val="28"/>
          <w:lang w:val="en-US"/>
        </w:rPr>
        <w:t xml:space="preserve">, </w:t>
      </w:r>
      <w:r w:rsidR="00770456" w:rsidRPr="008E0311">
        <w:rPr>
          <w:rFonts w:ascii="Times New Roman" w:hAnsi="Times New Roman" w:cs="Times New Roman"/>
          <w:sz w:val="28"/>
          <w:szCs w:val="28"/>
          <w:lang w:val="uz-Cyrl-UZ"/>
        </w:rPr>
        <w:t>M.</w:t>
      </w:r>
      <w:r w:rsidR="009854E3">
        <w:rPr>
          <w:rFonts w:ascii="Times New Roman" w:hAnsi="Times New Roman" w:cs="Times New Roman"/>
          <w:sz w:val="28"/>
          <w:szCs w:val="28"/>
          <w:lang w:val="en-US"/>
        </w:rPr>
        <w:t xml:space="preserve"> 25</w:t>
      </w:r>
    </w:p>
    <w:p w:rsidR="00E5137F" w:rsidRPr="009854E3" w:rsidRDefault="00C83BBD" w:rsidP="006D172D">
      <w:pPr>
        <w:spacing w:after="0" w:line="360" w:lineRule="auto"/>
        <w:rPr>
          <w:rFonts w:ascii="Times New Roman" w:hAnsi="Times New Roman" w:cs="Times New Roman"/>
          <w:b/>
          <w:sz w:val="32"/>
          <w:szCs w:val="32"/>
          <w:lang w:val="en-US"/>
        </w:rPr>
      </w:pPr>
      <w:r>
        <w:rPr>
          <w:rFonts w:ascii="Times New Roman" w:hAnsi="Times New Roman" w:cs="Times New Roman"/>
          <w:sz w:val="28"/>
          <w:szCs w:val="28"/>
          <w:lang w:val="en-US"/>
        </w:rPr>
        <w:t xml:space="preserve">6. </w:t>
      </w:r>
      <w:r w:rsidR="00E5137F" w:rsidRPr="008E0311">
        <w:rPr>
          <w:rFonts w:ascii="Times New Roman" w:hAnsi="Times New Roman" w:cs="Times New Roman"/>
          <w:sz w:val="28"/>
          <w:szCs w:val="28"/>
          <w:lang w:val="uz-Cyrl-UZ"/>
        </w:rPr>
        <w:t>Allambergenov</w:t>
      </w:r>
      <w:r w:rsidR="00770456">
        <w:rPr>
          <w:rFonts w:ascii="Times New Roman" w:hAnsi="Times New Roman" w:cs="Times New Roman"/>
          <w:sz w:val="28"/>
          <w:szCs w:val="28"/>
          <w:lang w:val="en-US"/>
        </w:rPr>
        <w:t xml:space="preserve">, </w:t>
      </w:r>
      <w:r w:rsidR="00770456" w:rsidRPr="008E0311">
        <w:rPr>
          <w:rFonts w:ascii="Times New Roman" w:hAnsi="Times New Roman" w:cs="Times New Roman"/>
          <w:sz w:val="28"/>
          <w:szCs w:val="28"/>
          <w:lang w:val="uz-Cyrl-UZ"/>
        </w:rPr>
        <w:t>A.</w:t>
      </w:r>
      <w:r w:rsidR="009854E3">
        <w:rPr>
          <w:rFonts w:ascii="Times New Roman" w:hAnsi="Times New Roman" w:cs="Times New Roman"/>
          <w:sz w:val="28"/>
          <w:szCs w:val="28"/>
          <w:lang w:val="en-US"/>
        </w:rPr>
        <w:t xml:space="preserve"> 45</w:t>
      </w:r>
    </w:p>
    <w:p w:rsidR="00E5137F" w:rsidRDefault="00E5137F" w:rsidP="00E5137F">
      <w:pPr>
        <w:spacing w:after="0" w:line="240" w:lineRule="auto"/>
        <w:jc w:val="center"/>
        <w:rPr>
          <w:rFonts w:ascii="Times New Roman" w:hAnsi="Times New Roman" w:cs="Times New Roman"/>
          <w:b/>
          <w:sz w:val="32"/>
          <w:szCs w:val="32"/>
          <w:lang w:val="en-US"/>
        </w:rPr>
      </w:pPr>
    </w:p>
    <w:p w:rsidR="00C83BBD" w:rsidRDefault="00C83BBD" w:rsidP="00C83BBD">
      <w:pPr>
        <w:pStyle w:val="a5"/>
        <w:spacing w:after="0" w:line="360" w:lineRule="auto"/>
        <w:ind w:left="709"/>
        <w:jc w:val="both"/>
        <w:rPr>
          <w:rFonts w:ascii="Times New Roman" w:hAnsi="Times New Roman" w:cs="Times New Roman"/>
          <w:color w:val="FF0000"/>
          <w:sz w:val="28"/>
          <w:szCs w:val="28"/>
          <w:lang w:val="en-US"/>
        </w:rPr>
      </w:pPr>
    </w:p>
    <w:p w:rsidR="007629F6" w:rsidRDefault="007629F6" w:rsidP="00C83BBD">
      <w:pPr>
        <w:pStyle w:val="a5"/>
        <w:spacing w:after="0" w:line="360" w:lineRule="auto"/>
        <w:ind w:left="709"/>
        <w:jc w:val="both"/>
        <w:rPr>
          <w:rFonts w:ascii="Times New Roman" w:hAnsi="Times New Roman" w:cs="Times New Roman"/>
          <w:color w:val="FF0000"/>
          <w:sz w:val="28"/>
          <w:szCs w:val="28"/>
          <w:lang w:val="en-US"/>
        </w:rPr>
      </w:pPr>
    </w:p>
    <w:p w:rsidR="007629F6" w:rsidRDefault="007629F6" w:rsidP="00C83BBD">
      <w:pPr>
        <w:pStyle w:val="a5"/>
        <w:spacing w:after="0" w:line="360" w:lineRule="auto"/>
        <w:ind w:left="709"/>
        <w:jc w:val="both"/>
        <w:rPr>
          <w:rFonts w:ascii="Times New Roman" w:hAnsi="Times New Roman" w:cs="Times New Roman"/>
          <w:color w:val="FF0000"/>
          <w:sz w:val="28"/>
          <w:szCs w:val="28"/>
          <w:lang w:val="en-US"/>
        </w:rPr>
      </w:pPr>
    </w:p>
    <w:p w:rsidR="007629F6" w:rsidRDefault="007629F6" w:rsidP="00C83BBD">
      <w:pPr>
        <w:pStyle w:val="a5"/>
        <w:spacing w:after="0" w:line="360" w:lineRule="auto"/>
        <w:ind w:left="709"/>
        <w:jc w:val="both"/>
        <w:rPr>
          <w:rFonts w:ascii="Times New Roman" w:hAnsi="Times New Roman" w:cs="Times New Roman"/>
          <w:color w:val="FF0000"/>
          <w:sz w:val="28"/>
          <w:szCs w:val="28"/>
          <w:lang w:val="en-US"/>
        </w:rPr>
      </w:pPr>
    </w:p>
    <w:p w:rsidR="00E5137F" w:rsidRPr="008E0311" w:rsidRDefault="00E5137F" w:rsidP="00E5137F">
      <w:pPr>
        <w:pStyle w:val="a5"/>
        <w:numPr>
          <w:ilvl w:val="0"/>
          <w:numId w:val="4"/>
        </w:numPr>
        <w:spacing w:after="0" w:line="360" w:lineRule="auto"/>
        <w:ind w:left="0" w:firstLine="709"/>
        <w:jc w:val="both"/>
        <w:rPr>
          <w:rFonts w:ascii="Times New Roman" w:hAnsi="Times New Roman" w:cs="Times New Roman"/>
          <w:color w:val="FF0000"/>
          <w:sz w:val="28"/>
          <w:szCs w:val="28"/>
          <w:lang w:val="uz-Cyrl-UZ"/>
        </w:rPr>
      </w:pPr>
      <w:bookmarkStart w:id="0" w:name="_GoBack"/>
      <w:bookmarkEnd w:id="0"/>
      <w:r w:rsidRPr="008E0311">
        <w:rPr>
          <w:rFonts w:ascii="Times New Roman" w:hAnsi="Times New Roman" w:cs="Times New Roman"/>
          <w:color w:val="FF0000"/>
          <w:sz w:val="28"/>
          <w:szCs w:val="28"/>
          <w:lang w:val="uz-Cyrl-UZ"/>
        </w:rPr>
        <w:lastRenderedPageBreak/>
        <w:t>Mundarija</w:t>
      </w:r>
    </w:p>
    <w:p w:rsidR="00E5137F" w:rsidRDefault="00E5137F" w:rsidP="00E5137F">
      <w:pPr>
        <w:spacing w:after="0" w:line="240" w:lineRule="auto"/>
        <w:jc w:val="center"/>
        <w:rPr>
          <w:rFonts w:ascii="Times New Roman" w:hAnsi="Times New Roman" w:cs="Times New Roman"/>
          <w:b/>
          <w:sz w:val="32"/>
          <w:szCs w:val="32"/>
          <w:lang w:val="en-US"/>
        </w:rPr>
      </w:pPr>
    </w:p>
    <w:p w:rsidR="00E5137F" w:rsidRDefault="00E5137F" w:rsidP="00E5137F">
      <w:pPr>
        <w:spacing w:after="0" w:line="240" w:lineRule="auto"/>
        <w:rPr>
          <w:rFonts w:ascii="Times New Roman" w:hAnsi="Times New Roman" w:cs="Times New Roman"/>
          <w:sz w:val="32"/>
          <w:szCs w:val="32"/>
          <w:lang w:val="uz-Cyrl-UZ"/>
        </w:rPr>
      </w:pPr>
    </w:p>
    <w:p w:rsidR="00E5137F" w:rsidRPr="009F75D7" w:rsidRDefault="00E5137F" w:rsidP="00E5137F">
      <w:pPr>
        <w:spacing w:after="0" w:line="480" w:lineRule="auto"/>
        <w:rPr>
          <w:rFonts w:ascii="Times New Roman" w:hAnsi="Times New Roman" w:cs="Times New Roman"/>
          <w:sz w:val="32"/>
          <w:szCs w:val="32"/>
          <w:lang w:val="uz-Cyrl-UZ"/>
        </w:rPr>
      </w:pPr>
      <w:r>
        <w:rPr>
          <w:rFonts w:ascii="Times New Roman" w:hAnsi="Times New Roman" w:cs="Times New Roman"/>
          <w:sz w:val="32"/>
          <w:szCs w:val="32"/>
          <w:lang w:val="uz-Cyrl-UZ"/>
        </w:rPr>
        <w:t xml:space="preserve"> Kirish  ........................................................................................  2</w:t>
      </w:r>
    </w:p>
    <w:p w:rsidR="00E5137F" w:rsidRDefault="00E5137F" w:rsidP="00E5137F">
      <w:pPr>
        <w:spacing w:after="0" w:line="480" w:lineRule="auto"/>
        <w:jc w:val="both"/>
        <w:rPr>
          <w:rFonts w:ascii="Times New Roman" w:hAnsi="Times New Roman" w:cs="Times New Roman"/>
          <w:sz w:val="32"/>
          <w:szCs w:val="32"/>
          <w:lang w:val="uz-Cyrl-UZ"/>
        </w:rPr>
      </w:pPr>
      <w:r w:rsidRPr="00054A6C">
        <w:rPr>
          <w:rFonts w:ascii="Times New Roman" w:hAnsi="Times New Roman" w:cs="Times New Roman"/>
          <w:sz w:val="32"/>
          <w:szCs w:val="32"/>
          <w:lang w:val="uz-Cyrl-UZ"/>
        </w:rPr>
        <w:t xml:space="preserve"> Ko‘ngil kuychisi </w:t>
      </w:r>
      <w:r>
        <w:rPr>
          <w:rFonts w:ascii="Times New Roman" w:hAnsi="Times New Roman" w:cs="Times New Roman"/>
          <w:sz w:val="32"/>
          <w:szCs w:val="32"/>
          <w:lang w:val="uz-Cyrl-UZ"/>
        </w:rPr>
        <w:t xml:space="preserve">..................................................................... </w:t>
      </w:r>
      <w:r w:rsidRPr="00054A6C">
        <w:rPr>
          <w:rFonts w:ascii="Times New Roman" w:hAnsi="Times New Roman" w:cs="Times New Roman"/>
          <w:sz w:val="32"/>
          <w:szCs w:val="32"/>
          <w:lang w:val="uz-Cyrl-UZ"/>
        </w:rPr>
        <w:t>3</w:t>
      </w:r>
    </w:p>
    <w:p w:rsidR="00887913" w:rsidRPr="00887913" w:rsidRDefault="00887913" w:rsidP="00E5137F">
      <w:pPr>
        <w:spacing w:after="0" w:line="480" w:lineRule="auto"/>
        <w:jc w:val="both"/>
        <w:rPr>
          <w:rFonts w:ascii="Times New Roman" w:hAnsi="Times New Roman" w:cs="Times New Roman"/>
          <w:sz w:val="32"/>
          <w:szCs w:val="32"/>
          <w:lang w:val="en-US"/>
        </w:rPr>
      </w:pPr>
      <w:proofErr w:type="spellStart"/>
      <w:r>
        <w:rPr>
          <w:rFonts w:ascii="Times New Roman" w:hAnsi="Times New Roman" w:cs="Times New Roman"/>
          <w:sz w:val="32"/>
          <w:szCs w:val="32"/>
          <w:lang w:val="en-US"/>
        </w:rPr>
        <w:t>E’lon</w:t>
      </w:r>
      <w:proofErr w:type="spellEnd"/>
      <w:r>
        <w:rPr>
          <w:rFonts w:ascii="Times New Roman" w:hAnsi="Times New Roman" w:cs="Times New Roman"/>
          <w:sz w:val="32"/>
          <w:szCs w:val="32"/>
          <w:lang w:val="en-US"/>
        </w:rPr>
        <w:t xml:space="preserve"> </w:t>
      </w:r>
      <w:proofErr w:type="spellStart"/>
      <w:r>
        <w:rPr>
          <w:rFonts w:ascii="Times New Roman" w:hAnsi="Times New Roman" w:cs="Times New Roman"/>
          <w:sz w:val="32"/>
          <w:szCs w:val="32"/>
          <w:lang w:val="en-US"/>
        </w:rPr>
        <w:t>qilingan</w:t>
      </w:r>
      <w:proofErr w:type="spellEnd"/>
      <w:r>
        <w:rPr>
          <w:rFonts w:ascii="Times New Roman" w:hAnsi="Times New Roman" w:cs="Times New Roman"/>
          <w:sz w:val="32"/>
          <w:szCs w:val="32"/>
          <w:lang w:val="en-US"/>
        </w:rPr>
        <w:t xml:space="preserve"> </w:t>
      </w:r>
      <w:proofErr w:type="spellStart"/>
      <w:r>
        <w:rPr>
          <w:rFonts w:ascii="Times New Roman" w:hAnsi="Times New Roman" w:cs="Times New Roman"/>
          <w:sz w:val="32"/>
          <w:szCs w:val="32"/>
          <w:lang w:val="en-US"/>
        </w:rPr>
        <w:t>asarlari</w:t>
      </w:r>
      <w:proofErr w:type="spellEnd"/>
      <w:r>
        <w:rPr>
          <w:rFonts w:ascii="Times New Roman" w:hAnsi="Times New Roman" w:cs="Times New Roman"/>
          <w:sz w:val="32"/>
          <w:szCs w:val="32"/>
          <w:lang w:val="en-US"/>
        </w:rPr>
        <w:t xml:space="preserve"> </w:t>
      </w:r>
      <w:r>
        <w:rPr>
          <w:rFonts w:ascii="Times New Roman" w:hAnsi="Times New Roman" w:cs="Times New Roman"/>
          <w:sz w:val="32"/>
          <w:szCs w:val="32"/>
          <w:lang w:val="uz-Cyrl-UZ"/>
        </w:rPr>
        <w:t>....................................................................</w:t>
      </w:r>
      <w:r>
        <w:rPr>
          <w:rFonts w:ascii="Times New Roman" w:hAnsi="Times New Roman" w:cs="Times New Roman"/>
          <w:sz w:val="32"/>
          <w:szCs w:val="32"/>
          <w:lang w:val="en-US"/>
        </w:rPr>
        <w:t>7</w:t>
      </w:r>
    </w:p>
    <w:p w:rsidR="00E5137F" w:rsidRPr="00887913" w:rsidRDefault="00E5137F" w:rsidP="00E5137F">
      <w:pPr>
        <w:spacing w:after="0" w:line="480" w:lineRule="auto"/>
        <w:ind w:left="426" w:hanging="426"/>
        <w:rPr>
          <w:rFonts w:ascii="Times New Roman" w:hAnsi="Times New Roman" w:cs="Times New Roman"/>
          <w:b/>
          <w:sz w:val="32"/>
          <w:szCs w:val="32"/>
          <w:lang w:val="en-US"/>
        </w:rPr>
      </w:pPr>
      <w:r w:rsidRPr="00887913">
        <w:rPr>
          <w:rFonts w:ascii="Times New Roman" w:hAnsi="Times New Roman" w:cs="Times New Roman"/>
          <w:sz w:val="28"/>
          <w:szCs w:val="28"/>
          <w:lang w:val="uz-Cyrl-UZ"/>
        </w:rPr>
        <w:t>Matbuotdagi chiqishlari</w:t>
      </w:r>
      <w:r w:rsidRPr="00887913">
        <w:rPr>
          <w:rFonts w:ascii="Times New Roman" w:hAnsi="Times New Roman" w:cs="Times New Roman"/>
          <w:color w:val="C00000"/>
          <w:sz w:val="28"/>
          <w:szCs w:val="28"/>
          <w:lang w:val="uz-Cyrl-UZ"/>
        </w:rPr>
        <w:t xml:space="preserve"> </w:t>
      </w:r>
      <w:r>
        <w:rPr>
          <w:rFonts w:ascii="Times New Roman" w:hAnsi="Times New Roman" w:cs="Times New Roman"/>
          <w:sz w:val="32"/>
          <w:szCs w:val="32"/>
          <w:lang w:val="uz-Cyrl-UZ"/>
        </w:rPr>
        <w:t>.....................................................................</w:t>
      </w:r>
      <w:r w:rsidR="00887913">
        <w:rPr>
          <w:rFonts w:ascii="Times New Roman" w:hAnsi="Times New Roman" w:cs="Times New Roman"/>
          <w:sz w:val="32"/>
          <w:szCs w:val="32"/>
          <w:lang w:val="en-US"/>
        </w:rPr>
        <w:t xml:space="preserve"> 8</w:t>
      </w:r>
    </w:p>
    <w:p w:rsidR="00E5137F" w:rsidRPr="00E5137F" w:rsidRDefault="00E5137F" w:rsidP="00E5137F">
      <w:pPr>
        <w:spacing w:after="0" w:line="480" w:lineRule="auto"/>
        <w:ind w:left="426" w:hanging="426"/>
        <w:jc w:val="center"/>
        <w:rPr>
          <w:rFonts w:ascii="Times New Roman" w:hAnsi="Times New Roman" w:cs="Times New Roman"/>
          <w:b/>
          <w:sz w:val="32"/>
          <w:szCs w:val="32"/>
          <w:lang w:val="uz-Cyrl-UZ"/>
        </w:rPr>
        <w:sectPr w:rsidR="00E5137F" w:rsidRPr="00E5137F" w:rsidSect="00054A6C">
          <w:type w:val="continuous"/>
          <w:pgSz w:w="11906" w:h="16838"/>
          <w:pgMar w:top="851" w:right="849" w:bottom="1276" w:left="1276" w:header="708" w:footer="708" w:gutter="0"/>
          <w:cols w:space="708"/>
          <w:docGrid w:linePitch="360"/>
        </w:sectPr>
      </w:pPr>
    </w:p>
    <w:p w:rsidR="00E5137F" w:rsidRPr="002D7F7D" w:rsidRDefault="00E5137F" w:rsidP="002D7F7D">
      <w:pPr>
        <w:spacing w:after="0" w:line="480" w:lineRule="auto"/>
        <w:ind w:left="426" w:hanging="426"/>
        <w:rPr>
          <w:rFonts w:ascii="Times New Roman" w:hAnsi="Times New Roman" w:cs="Times New Roman"/>
          <w:sz w:val="32"/>
          <w:szCs w:val="32"/>
          <w:lang w:val="en-US"/>
        </w:rPr>
        <w:sectPr w:rsidR="00E5137F" w:rsidRPr="002D7F7D" w:rsidSect="008E7B1C">
          <w:type w:val="continuous"/>
          <w:pgSz w:w="11906" w:h="16838"/>
          <w:pgMar w:top="851" w:right="849" w:bottom="1276" w:left="1276" w:header="708" w:footer="708" w:gutter="0"/>
          <w:cols w:space="708"/>
          <w:docGrid w:linePitch="360"/>
        </w:sectPr>
      </w:pPr>
      <w:r>
        <w:rPr>
          <w:rFonts w:ascii="Times New Roman" w:hAnsi="Times New Roman" w:cs="Times New Roman"/>
          <w:sz w:val="32"/>
          <w:szCs w:val="32"/>
          <w:lang w:val="uz-Cyrl-UZ"/>
        </w:rPr>
        <w:lastRenderedPageBreak/>
        <w:t xml:space="preserve"> </w:t>
      </w:r>
      <w:proofErr w:type="spellStart"/>
      <w:r w:rsidR="002D7F7D">
        <w:rPr>
          <w:rFonts w:ascii="Times New Roman" w:hAnsi="Times New Roman" w:cs="Times New Roman"/>
          <w:sz w:val="32"/>
          <w:szCs w:val="32"/>
          <w:lang w:val="en-US"/>
        </w:rPr>
        <w:t>Publistik</w:t>
      </w:r>
      <w:proofErr w:type="spellEnd"/>
      <w:r w:rsidR="002D7F7D">
        <w:rPr>
          <w:rFonts w:ascii="Times New Roman" w:hAnsi="Times New Roman" w:cs="Times New Roman"/>
          <w:sz w:val="32"/>
          <w:szCs w:val="32"/>
          <w:lang w:val="en-US"/>
        </w:rPr>
        <w:t xml:space="preserve"> </w:t>
      </w:r>
      <w:proofErr w:type="spellStart"/>
      <w:r w:rsidR="002D7F7D">
        <w:rPr>
          <w:rFonts w:ascii="Times New Roman" w:hAnsi="Times New Roman" w:cs="Times New Roman"/>
          <w:sz w:val="32"/>
          <w:szCs w:val="32"/>
          <w:lang w:val="en-US"/>
        </w:rPr>
        <w:t>maqolalari</w:t>
      </w:r>
      <w:proofErr w:type="spellEnd"/>
      <w:r w:rsidR="002D7F7D">
        <w:rPr>
          <w:rFonts w:ascii="Times New Roman" w:hAnsi="Times New Roman" w:cs="Times New Roman"/>
          <w:sz w:val="32"/>
          <w:szCs w:val="32"/>
          <w:lang w:val="en-US"/>
        </w:rPr>
        <w:t xml:space="preserve"> </w:t>
      </w:r>
      <w:r>
        <w:rPr>
          <w:rFonts w:ascii="Times New Roman" w:hAnsi="Times New Roman" w:cs="Times New Roman"/>
          <w:sz w:val="32"/>
          <w:szCs w:val="32"/>
          <w:lang w:val="uz-Cyrl-UZ"/>
        </w:rPr>
        <w:t xml:space="preserve"> ............................................................ </w:t>
      </w:r>
      <w:r w:rsidRPr="009625C8">
        <w:rPr>
          <w:rFonts w:ascii="Times New Roman" w:hAnsi="Times New Roman" w:cs="Times New Roman"/>
          <w:sz w:val="32"/>
          <w:szCs w:val="32"/>
          <w:lang w:val="uz-Cyrl-UZ"/>
        </w:rPr>
        <w:t>10</w:t>
      </w:r>
    </w:p>
    <w:p w:rsidR="00762480" w:rsidRPr="002D7F7D" w:rsidRDefault="00E5137F" w:rsidP="002D7F7D">
      <w:pPr>
        <w:spacing w:after="0" w:line="480" w:lineRule="auto"/>
        <w:ind w:left="-426"/>
        <w:rPr>
          <w:rFonts w:ascii="Times New Roman" w:hAnsi="Times New Roman" w:cs="Times New Roman"/>
          <w:sz w:val="28"/>
          <w:szCs w:val="28"/>
          <w:lang w:val="en-US"/>
        </w:rPr>
      </w:pPr>
      <w:r w:rsidRPr="00A34467">
        <w:rPr>
          <w:rFonts w:ascii="Times New Roman" w:hAnsi="Times New Roman" w:cs="Times New Roman"/>
          <w:sz w:val="32"/>
          <w:lang w:val="uz-Cyrl-UZ"/>
        </w:rPr>
        <w:lastRenderedPageBreak/>
        <w:t>Ismlar ko‘rsatkichi</w:t>
      </w:r>
      <w:r>
        <w:rPr>
          <w:rFonts w:ascii="Times New Roman" w:hAnsi="Times New Roman" w:cs="Times New Roman"/>
          <w:sz w:val="32"/>
          <w:lang w:val="uz-Cyrl-UZ"/>
        </w:rPr>
        <w:t xml:space="preserve"> ..................................................................... </w:t>
      </w:r>
      <w:r w:rsidR="002D7F7D">
        <w:rPr>
          <w:rFonts w:ascii="Times New Roman" w:hAnsi="Times New Roman" w:cs="Times New Roman"/>
          <w:sz w:val="32"/>
          <w:lang w:val="en-US"/>
        </w:rPr>
        <w:t>11</w:t>
      </w:r>
    </w:p>
    <w:sectPr w:rsidR="00762480" w:rsidRPr="002D7F7D" w:rsidSect="002F11BE">
      <w:type w:val="continuous"/>
      <w:pgSz w:w="11906" w:h="16838"/>
      <w:pgMar w:top="1134" w:right="1133"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92E07"/>
    <w:multiLevelType w:val="hybridMultilevel"/>
    <w:tmpl w:val="409AAB6E"/>
    <w:lvl w:ilvl="0" w:tplc="9AA08EF8">
      <w:start w:val="1976"/>
      <w:numFmt w:val="bullet"/>
      <w:lvlText w:val="-"/>
      <w:lvlJc w:val="left"/>
      <w:pPr>
        <w:ind w:left="301" w:hanging="360"/>
      </w:pPr>
      <w:rPr>
        <w:rFonts w:ascii="Times New Roman" w:eastAsiaTheme="minorHAnsi" w:hAnsi="Times New Roman" w:cs="Times New Roman" w:hint="default"/>
      </w:rPr>
    </w:lvl>
    <w:lvl w:ilvl="1" w:tplc="04190003" w:tentative="1">
      <w:start w:val="1"/>
      <w:numFmt w:val="bullet"/>
      <w:lvlText w:val="o"/>
      <w:lvlJc w:val="left"/>
      <w:pPr>
        <w:ind w:left="1021" w:hanging="360"/>
      </w:pPr>
      <w:rPr>
        <w:rFonts w:ascii="Courier New" w:hAnsi="Courier New" w:cs="Courier New" w:hint="default"/>
      </w:rPr>
    </w:lvl>
    <w:lvl w:ilvl="2" w:tplc="04190005" w:tentative="1">
      <w:start w:val="1"/>
      <w:numFmt w:val="bullet"/>
      <w:lvlText w:val=""/>
      <w:lvlJc w:val="left"/>
      <w:pPr>
        <w:ind w:left="1741" w:hanging="360"/>
      </w:pPr>
      <w:rPr>
        <w:rFonts w:ascii="Wingdings" w:hAnsi="Wingdings" w:hint="default"/>
      </w:rPr>
    </w:lvl>
    <w:lvl w:ilvl="3" w:tplc="04190001" w:tentative="1">
      <w:start w:val="1"/>
      <w:numFmt w:val="bullet"/>
      <w:lvlText w:val=""/>
      <w:lvlJc w:val="left"/>
      <w:pPr>
        <w:ind w:left="2461" w:hanging="360"/>
      </w:pPr>
      <w:rPr>
        <w:rFonts w:ascii="Symbol" w:hAnsi="Symbol" w:hint="default"/>
      </w:rPr>
    </w:lvl>
    <w:lvl w:ilvl="4" w:tplc="04190003" w:tentative="1">
      <w:start w:val="1"/>
      <w:numFmt w:val="bullet"/>
      <w:lvlText w:val="o"/>
      <w:lvlJc w:val="left"/>
      <w:pPr>
        <w:ind w:left="3181" w:hanging="360"/>
      </w:pPr>
      <w:rPr>
        <w:rFonts w:ascii="Courier New" w:hAnsi="Courier New" w:cs="Courier New" w:hint="default"/>
      </w:rPr>
    </w:lvl>
    <w:lvl w:ilvl="5" w:tplc="04190005" w:tentative="1">
      <w:start w:val="1"/>
      <w:numFmt w:val="bullet"/>
      <w:lvlText w:val=""/>
      <w:lvlJc w:val="left"/>
      <w:pPr>
        <w:ind w:left="3901" w:hanging="360"/>
      </w:pPr>
      <w:rPr>
        <w:rFonts w:ascii="Wingdings" w:hAnsi="Wingdings" w:hint="default"/>
      </w:rPr>
    </w:lvl>
    <w:lvl w:ilvl="6" w:tplc="04190001" w:tentative="1">
      <w:start w:val="1"/>
      <w:numFmt w:val="bullet"/>
      <w:lvlText w:val=""/>
      <w:lvlJc w:val="left"/>
      <w:pPr>
        <w:ind w:left="4621" w:hanging="360"/>
      </w:pPr>
      <w:rPr>
        <w:rFonts w:ascii="Symbol" w:hAnsi="Symbol" w:hint="default"/>
      </w:rPr>
    </w:lvl>
    <w:lvl w:ilvl="7" w:tplc="04190003" w:tentative="1">
      <w:start w:val="1"/>
      <w:numFmt w:val="bullet"/>
      <w:lvlText w:val="o"/>
      <w:lvlJc w:val="left"/>
      <w:pPr>
        <w:ind w:left="5341" w:hanging="360"/>
      </w:pPr>
      <w:rPr>
        <w:rFonts w:ascii="Courier New" w:hAnsi="Courier New" w:cs="Courier New" w:hint="default"/>
      </w:rPr>
    </w:lvl>
    <w:lvl w:ilvl="8" w:tplc="04190005" w:tentative="1">
      <w:start w:val="1"/>
      <w:numFmt w:val="bullet"/>
      <w:lvlText w:val=""/>
      <w:lvlJc w:val="left"/>
      <w:pPr>
        <w:ind w:left="6061" w:hanging="360"/>
      </w:pPr>
      <w:rPr>
        <w:rFonts w:ascii="Wingdings" w:hAnsi="Wingdings" w:hint="default"/>
      </w:rPr>
    </w:lvl>
  </w:abstractNum>
  <w:abstractNum w:abstractNumId="1">
    <w:nsid w:val="1D16007D"/>
    <w:multiLevelType w:val="hybridMultilevel"/>
    <w:tmpl w:val="35C09064"/>
    <w:lvl w:ilvl="0" w:tplc="D5BC420C">
      <w:start w:val="65"/>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671AB9"/>
    <w:multiLevelType w:val="hybridMultilevel"/>
    <w:tmpl w:val="E400587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EA81D5D"/>
    <w:multiLevelType w:val="hybridMultilevel"/>
    <w:tmpl w:val="3558C492"/>
    <w:lvl w:ilvl="0" w:tplc="6744F576">
      <w:start w:val="1"/>
      <w:numFmt w:val="decimal"/>
      <w:lvlText w:val="%1."/>
      <w:lvlJc w:val="left"/>
      <w:pPr>
        <w:ind w:left="928" w:hanging="360"/>
      </w:pPr>
      <w:rPr>
        <w:rFonts w:hint="default"/>
      </w:rPr>
    </w:lvl>
    <w:lvl w:ilvl="1" w:tplc="04190019" w:tentative="1">
      <w:start w:val="1"/>
      <w:numFmt w:val="lowerLetter"/>
      <w:lvlText w:val="%2."/>
      <w:lvlJc w:val="left"/>
      <w:pPr>
        <w:ind w:left="1021" w:hanging="360"/>
      </w:pPr>
    </w:lvl>
    <w:lvl w:ilvl="2" w:tplc="0419001B" w:tentative="1">
      <w:start w:val="1"/>
      <w:numFmt w:val="lowerRoman"/>
      <w:lvlText w:val="%3."/>
      <w:lvlJc w:val="right"/>
      <w:pPr>
        <w:ind w:left="1741" w:hanging="180"/>
      </w:pPr>
    </w:lvl>
    <w:lvl w:ilvl="3" w:tplc="0419000F" w:tentative="1">
      <w:start w:val="1"/>
      <w:numFmt w:val="decimal"/>
      <w:lvlText w:val="%4."/>
      <w:lvlJc w:val="left"/>
      <w:pPr>
        <w:ind w:left="2461" w:hanging="360"/>
      </w:pPr>
    </w:lvl>
    <w:lvl w:ilvl="4" w:tplc="04190019" w:tentative="1">
      <w:start w:val="1"/>
      <w:numFmt w:val="lowerLetter"/>
      <w:lvlText w:val="%5."/>
      <w:lvlJc w:val="left"/>
      <w:pPr>
        <w:ind w:left="3181" w:hanging="360"/>
      </w:pPr>
    </w:lvl>
    <w:lvl w:ilvl="5" w:tplc="0419001B" w:tentative="1">
      <w:start w:val="1"/>
      <w:numFmt w:val="lowerRoman"/>
      <w:lvlText w:val="%6."/>
      <w:lvlJc w:val="right"/>
      <w:pPr>
        <w:ind w:left="3901" w:hanging="180"/>
      </w:pPr>
    </w:lvl>
    <w:lvl w:ilvl="6" w:tplc="0419000F" w:tentative="1">
      <w:start w:val="1"/>
      <w:numFmt w:val="decimal"/>
      <w:lvlText w:val="%7."/>
      <w:lvlJc w:val="left"/>
      <w:pPr>
        <w:ind w:left="4621" w:hanging="360"/>
      </w:pPr>
    </w:lvl>
    <w:lvl w:ilvl="7" w:tplc="04190019" w:tentative="1">
      <w:start w:val="1"/>
      <w:numFmt w:val="lowerLetter"/>
      <w:lvlText w:val="%8."/>
      <w:lvlJc w:val="left"/>
      <w:pPr>
        <w:ind w:left="5341" w:hanging="360"/>
      </w:pPr>
    </w:lvl>
    <w:lvl w:ilvl="8" w:tplc="0419001B" w:tentative="1">
      <w:start w:val="1"/>
      <w:numFmt w:val="lowerRoman"/>
      <w:lvlText w:val="%9."/>
      <w:lvlJc w:val="right"/>
      <w:pPr>
        <w:ind w:left="6061" w:hanging="180"/>
      </w:pPr>
    </w:lvl>
  </w:abstractNum>
  <w:num w:numId="1">
    <w:abstractNumId w:val="0"/>
  </w:num>
  <w:num w:numId="2">
    <w:abstractNumId w:val="3"/>
  </w:num>
  <w:num w:numId="3">
    <w:abstractNumId w:val="1"/>
  </w:num>
  <w:num w:numId="4">
    <w:abstractNumId w:val="2"/>
  </w:num>
  <w:num w:numId="5">
    <w:abstractNumId w:val="1"/>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characterSpacingControl w:val="doNotCompress"/>
  <w:compat>
    <w:compatSetting w:name="compatibilityMode" w:uri="http://schemas.microsoft.com/office/word" w:val="12"/>
  </w:compat>
  <w:rsids>
    <w:rsidRoot w:val="00D77074"/>
    <w:rsid w:val="00002C82"/>
    <w:rsid w:val="000120A9"/>
    <w:rsid w:val="0001491D"/>
    <w:rsid w:val="0002301A"/>
    <w:rsid w:val="00034646"/>
    <w:rsid w:val="00042659"/>
    <w:rsid w:val="00054A6C"/>
    <w:rsid w:val="000701F8"/>
    <w:rsid w:val="00084B37"/>
    <w:rsid w:val="000A5EC0"/>
    <w:rsid w:val="000A6245"/>
    <w:rsid w:val="000D724F"/>
    <w:rsid w:val="000F3960"/>
    <w:rsid w:val="00144C7E"/>
    <w:rsid w:val="001864E0"/>
    <w:rsid w:val="00190CE1"/>
    <w:rsid w:val="00193212"/>
    <w:rsid w:val="001C383A"/>
    <w:rsid w:val="001E0071"/>
    <w:rsid w:val="001F060D"/>
    <w:rsid w:val="00211A8E"/>
    <w:rsid w:val="00215340"/>
    <w:rsid w:val="0023433D"/>
    <w:rsid w:val="00247FCF"/>
    <w:rsid w:val="0026394D"/>
    <w:rsid w:val="00272182"/>
    <w:rsid w:val="00281DE6"/>
    <w:rsid w:val="00283E00"/>
    <w:rsid w:val="00284B81"/>
    <w:rsid w:val="002A53F5"/>
    <w:rsid w:val="002B3610"/>
    <w:rsid w:val="002B3ECE"/>
    <w:rsid w:val="002D7F7D"/>
    <w:rsid w:val="002F11BE"/>
    <w:rsid w:val="0030079D"/>
    <w:rsid w:val="00301D1C"/>
    <w:rsid w:val="00326508"/>
    <w:rsid w:val="00331DC7"/>
    <w:rsid w:val="003343C9"/>
    <w:rsid w:val="00343B58"/>
    <w:rsid w:val="00362476"/>
    <w:rsid w:val="00362D34"/>
    <w:rsid w:val="00385954"/>
    <w:rsid w:val="003932FD"/>
    <w:rsid w:val="003A198B"/>
    <w:rsid w:val="003A6511"/>
    <w:rsid w:val="003B18BF"/>
    <w:rsid w:val="003B54A9"/>
    <w:rsid w:val="003B5A5A"/>
    <w:rsid w:val="003C38AF"/>
    <w:rsid w:val="003D6625"/>
    <w:rsid w:val="00410D57"/>
    <w:rsid w:val="004112EA"/>
    <w:rsid w:val="00451E34"/>
    <w:rsid w:val="004551FC"/>
    <w:rsid w:val="0045634E"/>
    <w:rsid w:val="00490A8B"/>
    <w:rsid w:val="00495CD2"/>
    <w:rsid w:val="004B614F"/>
    <w:rsid w:val="004C229C"/>
    <w:rsid w:val="004C7C44"/>
    <w:rsid w:val="004E74F5"/>
    <w:rsid w:val="005319A9"/>
    <w:rsid w:val="0056544C"/>
    <w:rsid w:val="00590ADF"/>
    <w:rsid w:val="005962C2"/>
    <w:rsid w:val="005A009F"/>
    <w:rsid w:val="005B77C8"/>
    <w:rsid w:val="005C261B"/>
    <w:rsid w:val="005E379E"/>
    <w:rsid w:val="005F2F15"/>
    <w:rsid w:val="00605BEF"/>
    <w:rsid w:val="0061518E"/>
    <w:rsid w:val="006166C8"/>
    <w:rsid w:val="00635BA7"/>
    <w:rsid w:val="00674834"/>
    <w:rsid w:val="0069124D"/>
    <w:rsid w:val="006B397A"/>
    <w:rsid w:val="006B48F1"/>
    <w:rsid w:val="006C2A6A"/>
    <w:rsid w:val="006D172D"/>
    <w:rsid w:val="006D3320"/>
    <w:rsid w:val="006E50AC"/>
    <w:rsid w:val="00707EE0"/>
    <w:rsid w:val="00762480"/>
    <w:rsid w:val="007629F6"/>
    <w:rsid w:val="00770456"/>
    <w:rsid w:val="007732A7"/>
    <w:rsid w:val="007756C4"/>
    <w:rsid w:val="007C6B19"/>
    <w:rsid w:val="00805FB1"/>
    <w:rsid w:val="008618D7"/>
    <w:rsid w:val="00887913"/>
    <w:rsid w:val="008D673D"/>
    <w:rsid w:val="008E0311"/>
    <w:rsid w:val="008E7B1C"/>
    <w:rsid w:val="008F723F"/>
    <w:rsid w:val="00934D90"/>
    <w:rsid w:val="0093763C"/>
    <w:rsid w:val="00940C54"/>
    <w:rsid w:val="009625C8"/>
    <w:rsid w:val="009854E3"/>
    <w:rsid w:val="0099156E"/>
    <w:rsid w:val="009A7DBF"/>
    <w:rsid w:val="009B1130"/>
    <w:rsid w:val="009B7A4D"/>
    <w:rsid w:val="009D3730"/>
    <w:rsid w:val="009F75D7"/>
    <w:rsid w:val="00A03A3E"/>
    <w:rsid w:val="00A058B5"/>
    <w:rsid w:val="00A20E5D"/>
    <w:rsid w:val="00A34467"/>
    <w:rsid w:val="00A34924"/>
    <w:rsid w:val="00A55A29"/>
    <w:rsid w:val="00A77369"/>
    <w:rsid w:val="00A83FD6"/>
    <w:rsid w:val="00A9103F"/>
    <w:rsid w:val="00A93FE1"/>
    <w:rsid w:val="00AA74C4"/>
    <w:rsid w:val="00AA7FEA"/>
    <w:rsid w:val="00AC349E"/>
    <w:rsid w:val="00AD1984"/>
    <w:rsid w:val="00AD7D91"/>
    <w:rsid w:val="00AF25B9"/>
    <w:rsid w:val="00AF3B8D"/>
    <w:rsid w:val="00AF76CD"/>
    <w:rsid w:val="00B07113"/>
    <w:rsid w:val="00B2722F"/>
    <w:rsid w:val="00B92654"/>
    <w:rsid w:val="00BA3DC0"/>
    <w:rsid w:val="00BC47E3"/>
    <w:rsid w:val="00C003C3"/>
    <w:rsid w:val="00C04190"/>
    <w:rsid w:val="00C241E5"/>
    <w:rsid w:val="00C25566"/>
    <w:rsid w:val="00C26F17"/>
    <w:rsid w:val="00C37C69"/>
    <w:rsid w:val="00C41D96"/>
    <w:rsid w:val="00C66553"/>
    <w:rsid w:val="00C83BBD"/>
    <w:rsid w:val="00C9377B"/>
    <w:rsid w:val="00C9438D"/>
    <w:rsid w:val="00CB0D75"/>
    <w:rsid w:val="00CB71CF"/>
    <w:rsid w:val="00CF4C17"/>
    <w:rsid w:val="00D0457B"/>
    <w:rsid w:val="00D17C51"/>
    <w:rsid w:val="00D21662"/>
    <w:rsid w:val="00D263C6"/>
    <w:rsid w:val="00D3580D"/>
    <w:rsid w:val="00D464FE"/>
    <w:rsid w:val="00D467E0"/>
    <w:rsid w:val="00D77074"/>
    <w:rsid w:val="00D81E4F"/>
    <w:rsid w:val="00DA7A70"/>
    <w:rsid w:val="00DB1039"/>
    <w:rsid w:val="00DB7193"/>
    <w:rsid w:val="00DD3360"/>
    <w:rsid w:val="00DD5993"/>
    <w:rsid w:val="00DE3DA7"/>
    <w:rsid w:val="00E042EF"/>
    <w:rsid w:val="00E112C2"/>
    <w:rsid w:val="00E44209"/>
    <w:rsid w:val="00E46FC2"/>
    <w:rsid w:val="00E5137F"/>
    <w:rsid w:val="00E77344"/>
    <w:rsid w:val="00E85185"/>
    <w:rsid w:val="00ED7028"/>
    <w:rsid w:val="00EE20F5"/>
    <w:rsid w:val="00F22573"/>
    <w:rsid w:val="00F26787"/>
    <w:rsid w:val="00F35F32"/>
    <w:rsid w:val="00F43B4D"/>
    <w:rsid w:val="00F62A35"/>
    <w:rsid w:val="00F6389A"/>
    <w:rsid w:val="00F722CB"/>
    <w:rsid w:val="00F77554"/>
    <w:rsid w:val="00FD5DF3"/>
    <w:rsid w:val="00FD5E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fillcolor="white" strokecolor="none [3212]">
      <v:fill color="white" type="frame"/>
      <v:stroke color="none [3212]" weight="3pt"/>
      <v:shadow opacity=".5" offset="-6pt,-6pt"/>
      <o:colormru v:ext="edit" colors="#f0e1d6,#be5126,#bb482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4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770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7074"/>
    <w:rPr>
      <w:rFonts w:ascii="Tahoma" w:hAnsi="Tahoma" w:cs="Tahoma"/>
      <w:sz w:val="16"/>
      <w:szCs w:val="16"/>
    </w:rPr>
  </w:style>
  <w:style w:type="paragraph" w:styleId="a5">
    <w:name w:val="List Paragraph"/>
    <w:basedOn w:val="a"/>
    <w:uiPriority w:val="34"/>
    <w:qFormat/>
    <w:rsid w:val="003A198B"/>
    <w:pPr>
      <w:ind w:left="720"/>
      <w:contextualSpacing/>
    </w:pPr>
  </w:style>
  <w:style w:type="paragraph" w:styleId="a6">
    <w:name w:val="Normal (Web)"/>
    <w:basedOn w:val="a"/>
    <w:uiPriority w:val="99"/>
    <w:unhideWhenUsed/>
    <w:rsid w:val="001F060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090496">
      <w:bodyDiv w:val="1"/>
      <w:marLeft w:val="0"/>
      <w:marRight w:val="0"/>
      <w:marTop w:val="0"/>
      <w:marBottom w:val="0"/>
      <w:divBdr>
        <w:top w:val="none" w:sz="0" w:space="0" w:color="auto"/>
        <w:left w:val="none" w:sz="0" w:space="0" w:color="auto"/>
        <w:bottom w:val="none" w:sz="0" w:space="0" w:color="auto"/>
        <w:right w:val="none" w:sz="0" w:space="0" w:color="auto"/>
      </w:divBdr>
    </w:div>
    <w:div w:id="196564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Метро">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CE9DF-4CC9-4EEA-A82C-5427CE217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11</Pages>
  <Words>2196</Words>
  <Characters>12520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арм</cp:lastModifiedBy>
  <cp:revision>19</cp:revision>
  <cp:lastPrinted>2024-05-13T11:35:00Z</cp:lastPrinted>
  <dcterms:created xsi:type="dcterms:W3CDTF">2024-05-13T11:35:00Z</dcterms:created>
  <dcterms:modified xsi:type="dcterms:W3CDTF">2025-04-01T11:13:00Z</dcterms:modified>
</cp:coreProperties>
</file>