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F0" w:rsidRDefault="00054DF0" w:rsidP="001267AE">
      <w:pPr>
        <w:tabs>
          <w:tab w:val="left" w:pos="1140"/>
        </w:tabs>
        <w:jc w:val="center"/>
        <w:rPr>
          <w:rFonts w:ascii="Times New Roman" w:hAnsi="Times New Roman" w:cs="Times New Roman"/>
          <w:sz w:val="36"/>
          <w:szCs w:val="36"/>
          <w:lang w:val="uz-Cyrl-UZ"/>
        </w:rPr>
      </w:pPr>
    </w:p>
    <w:p w:rsidR="008E4318" w:rsidRPr="00054DF0" w:rsidRDefault="00135483" w:rsidP="001267AE">
      <w:pPr>
        <w:tabs>
          <w:tab w:val="left" w:pos="1140"/>
        </w:tabs>
        <w:jc w:val="center"/>
        <w:rPr>
          <w:rFonts w:ascii="Times New Roman" w:hAnsi="Times New Roman" w:cs="Times New Roman"/>
          <w:b/>
          <w:sz w:val="36"/>
          <w:szCs w:val="36"/>
          <w:lang w:val="uz-Cyrl-UZ"/>
        </w:rPr>
      </w:pPr>
      <w:r w:rsidRPr="00054DF0">
        <w:rPr>
          <w:rFonts w:ascii="Times New Roman" w:hAnsi="Times New Roman" w:cs="Times New Roman"/>
          <w:b/>
          <w:sz w:val="36"/>
          <w:szCs w:val="36"/>
          <w:lang w:val="uz-Cyrl-UZ"/>
        </w:rPr>
        <w:t>Қорақалпоғистон Республикаси Беруний тумани</w:t>
      </w:r>
    </w:p>
    <w:p w:rsidR="001267AE" w:rsidRPr="00054DF0" w:rsidRDefault="00135483" w:rsidP="001267AE">
      <w:pPr>
        <w:tabs>
          <w:tab w:val="left" w:pos="1140"/>
        </w:tabs>
        <w:jc w:val="center"/>
        <w:rPr>
          <w:rFonts w:ascii="Times New Roman" w:hAnsi="Times New Roman" w:cs="Times New Roman"/>
          <w:b/>
          <w:sz w:val="36"/>
          <w:szCs w:val="36"/>
        </w:rPr>
      </w:pPr>
      <w:r w:rsidRPr="00054DF0">
        <w:rPr>
          <w:rFonts w:ascii="Times New Roman" w:hAnsi="Times New Roman" w:cs="Times New Roman"/>
          <w:b/>
          <w:sz w:val="36"/>
          <w:szCs w:val="36"/>
          <w:lang w:val="uz-Cyrl-UZ"/>
        </w:rPr>
        <w:t>Ахборот – кутубхона маркази</w:t>
      </w:r>
    </w:p>
    <w:p w:rsidR="008E4318" w:rsidRPr="00054DF0" w:rsidRDefault="00135483" w:rsidP="008E4318">
      <w:pPr>
        <w:tabs>
          <w:tab w:val="left" w:pos="1140"/>
        </w:tabs>
        <w:jc w:val="center"/>
        <w:rPr>
          <w:rFonts w:ascii="Times New Roman" w:hAnsi="Times New Roman" w:cs="Times New Roman"/>
          <w:b/>
          <w:sz w:val="36"/>
          <w:szCs w:val="36"/>
          <w:lang w:val="uz-Cyrl-UZ"/>
        </w:rPr>
      </w:pPr>
      <w:r w:rsidRPr="00054DF0">
        <w:rPr>
          <w:rFonts w:ascii="Times New Roman" w:hAnsi="Times New Roman" w:cs="Times New Roman"/>
          <w:b/>
          <w:sz w:val="36"/>
          <w:szCs w:val="36"/>
          <w:lang w:val="uz-Cyrl-UZ"/>
        </w:rPr>
        <w:t>Ахборот – библиография хизмати</w:t>
      </w:r>
    </w:p>
    <w:p w:rsidR="00135483" w:rsidRPr="00CC41C3" w:rsidRDefault="00054DF0" w:rsidP="008E4318">
      <w:pPr>
        <w:tabs>
          <w:tab w:val="left" w:pos="1140"/>
        </w:tabs>
        <w:jc w:val="center"/>
        <w:rPr>
          <w:rFonts w:ascii="Times New Roman" w:hAnsi="Times New Roman" w:cs="Times New Roman"/>
          <w:sz w:val="12"/>
          <w:szCs w:val="12"/>
        </w:rPr>
      </w:pPr>
      <w:r w:rsidRPr="003D2EA0">
        <w:rPr>
          <w:b/>
          <w:noProof/>
          <w:lang w:eastAsia="ru-RU"/>
        </w:rPr>
        <w:drawing>
          <wp:anchor distT="0" distB="0" distL="114300" distR="114300" simplePos="0" relativeHeight="251658240" behindDoc="0" locked="0" layoutInCell="1" allowOverlap="1" wp14:anchorId="73940143" wp14:editId="1001655F">
            <wp:simplePos x="0" y="0"/>
            <wp:positionH relativeFrom="column">
              <wp:posOffset>467995</wp:posOffset>
            </wp:positionH>
            <wp:positionV relativeFrom="paragraph">
              <wp:posOffset>184785</wp:posOffset>
            </wp:positionV>
            <wp:extent cx="3909695" cy="5443855"/>
            <wp:effectExtent l="0" t="0" r="0" b="4445"/>
            <wp:wrapSquare wrapText="bothSides"/>
            <wp:docPr id="1" name="Рисунок 1" descr="C:\Users\user\AppData\Local\Microsoft\Windows\Temporary Internet Files\Content.Word\photo_2024-03-26_09-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hoto_2024-03-26_09-56-57.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09695" cy="544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4DF0" w:rsidRDefault="008E73E8" w:rsidP="00135483">
      <w:pPr>
        <w:tabs>
          <w:tab w:val="left" w:pos="1140"/>
        </w:tabs>
        <w:rPr>
          <w:rFonts w:ascii="Times New Roman" w:hAnsi="Times New Roman" w:cs="Times New Roman"/>
          <w:b/>
          <w:sz w:val="36"/>
          <w:szCs w:val="36"/>
          <w:lang w:val="uz-Cyrl-UZ"/>
        </w:rPr>
      </w:pPr>
      <w:r>
        <w:rPr>
          <w:rFonts w:ascii="Times New Roman" w:hAnsi="Times New Roman" w:cs="Times New Roman"/>
          <w:b/>
          <w:sz w:val="36"/>
          <w:szCs w:val="36"/>
          <w:lang w:val="uz-Cyrl-UZ"/>
        </w:rPr>
        <w:t xml:space="preserve">     </w:t>
      </w:r>
    </w:p>
    <w:p w:rsidR="00CC41C3" w:rsidRPr="003D2EA0" w:rsidRDefault="00CC41C3" w:rsidP="009A2740">
      <w:pPr>
        <w:tabs>
          <w:tab w:val="left" w:pos="1140"/>
        </w:tabs>
        <w:jc w:val="center"/>
        <w:rPr>
          <w:rFonts w:ascii="Times New Roman" w:hAnsi="Times New Roman" w:cs="Times New Roman"/>
          <w:b/>
          <w:sz w:val="36"/>
          <w:szCs w:val="36"/>
          <w:lang w:val="uz-Cyrl-UZ"/>
        </w:rPr>
      </w:pPr>
      <w:r w:rsidRPr="003D2EA0">
        <w:rPr>
          <w:rFonts w:ascii="Times New Roman" w:hAnsi="Times New Roman" w:cs="Times New Roman"/>
          <w:b/>
          <w:sz w:val="36"/>
          <w:szCs w:val="36"/>
          <w:lang w:val="uz-Cyrl-UZ"/>
        </w:rPr>
        <w:t>Қурбон Шониёзов</w:t>
      </w:r>
    </w:p>
    <w:p w:rsidR="00CC41C3" w:rsidRPr="00054DF0" w:rsidRDefault="00CC41C3" w:rsidP="008E73E8">
      <w:pPr>
        <w:tabs>
          <w:tab w:val="left" w:pos="1140"/>
        </w:tabs>
        <w:jc w:val="center"/>
        <w:rPr>
          <w:rFonts w:ascii="Times New Roman" w:hAnsi="Times New Roman" w:cs="Times New Roman"/>
          <w:b/>
          <w:sz w:val="36"/>
          <w:szCs w:val="36"/>
          <w:lang w:val="uz-Cyrl-UZ"/>
        </w:rPr>
      </w:pPr>
      <w:r w:rsidRPr="00054DF0">
        <w:rPr>
          <w:rFonts w:ascii="Times New Roman" w:hAnsi="Times New Roman" w:cs="Times New Roman"/>
          <w:b/>
          <w:sz w:val="36"/>
          <w:szCs w:val="36"/>
          <w:lang w:val="uz-Cyrl-UZ"/>
        </w:rPr>
        <w:t xml:space="preserve">“Тоза кўнгил </w:t>
      </w:r>
      <w:r w:rsidR="008E73E8" w:rsidRPr="00054DF0">
        <w:rPr>
          <w:rFonts w:ascii="Times New Roman" w:hAnsi="Times New Roman" w:cs="Times New Roman"/>
          <w:b/>
          <w:sz w:val="36"/>
          <w:szCs w:val="36"/>
          <w:lang w:val="uz-Cyrl-UZ"/>
        </w:rPr>
        <w:t xml:space="preserve">   </w:t>
      </w:r>
      <w:r w:rsidRPr="00054DF0">
        <w:rPr>
          <w:rFonts w:ascii="Times New Roman" w:hAnsi="Times New Roman" w:cs="Times New Roman"/>
          <w:b/>
          <w:sz w:val="36"/>
          <w:szCs w:val="36"/>
          <w:lang w:val="uz-Cyrl-UZ"/>
        </w:rPr>
        <w:t>туғёнлари”</w:t>
      </w:r>
    </w:p>
    <w:p w:rsidR="00827BFB" w:rsidRPr="00F86956" w:rsidRDefault="00CC41C3" w:rsidP="00054DF0">
      <w:pPr>
        <w:tabs>
          <w:tab w:val="left" w:pos="1140"/>
        </w:tabs>
        <w:spacing w:after="0"/>
        <w:jc w:val="right"/>
        <w:rPr>
          <w:rFonts w:ascii="Times New Roman" w:hAnsi="Times New Roman" w:cs="Times New Roman"/>
          <w:sz w:val="30"/>
          <w:szCs w:val="30"/>
          <w:lang w:val="uz-Cyrl-UZ"/>
        </w:rPr>
      </w:pPr>
      <w:r w:rsidRPr="00F86956">
        <w:rPr>
          <w:rFonts w:ascii="Times New Roman" w:hAnsi="Times New Roman" w:cs="Times New Roman"/>
          <w:sz w:val="30"/>
          <w:szCs w:val="30"/>
          <w:lang w:val="uz-Cyrl-UZ"/>
        </w:rPr>
        <w:t>Ўзбекистон Ёзувчилар уюшмаси</w:t>
      </w:r>
      <w:r w:rsidR="003D2EA0" w:rsidRPr="00F86956">
        <w:rPr>
          <w:rFonts w:ascii="Times New Roman" w:hAnsi="Times New Roman" w:cs="Times New Roman"/>
          <w:sz w:val="30"/>
          <w:szCs w:val="30"/>
          <w:lang w:val="uz-Cyrl-UZ"/>
        </w:rPr>
        <w:t xml:space="preserve"> аъзоси,</w:t>
      </w:r>
      <w:r w:rsidR="003E53F6" w:rsidRPr="00F86956">
        <w:rPr>
          <w:rFonts w:ascii="Times New Roman" w:hAnsi="Times New Roman" w:cs="Times New Roman"/>
          <w:sz w:val="30"/>
          <w:szCs w:val="30"/>
          <w:lang w:val="uz-Cyrl-UZ"/>
        </w:rPr>
        <w:t xml:space="preserve"> Қорақалпоғистон</w:t>
      </w:r>
      <w:r w:rsidR="003D2EA0" w:rsidRPr="00F86956">
        <w:rPr>
          <w:rFonts w:ascii="Times New Roman" w:hAnsi="Times New Roman" w:cs="Times New Roman"/>
          <w:sz w:val="30"/>
          <w:szCs w:val="30"/>
          <w:lang w:val="uz-Cyrl-UZ"/>
        </w:rPr>
        <w:t xml:space="preserve"> </w:t>
      </w:r>
      <w:r w:rsidR="003E53F6" w:rsidRPr="00F86956">
        <w:rPr>
          <w:rFonts w:ascii="Times New Roman" w:hAnsi="Times New Roman" w:cs="Times New Roman"/>
          <w:sz w:val="30"/>
          <w:szCs w:val="30"/>
          <w:lang w:val="uz-Cyrl-UZ"/>
        </w:rPr>
        <w:t>Ёзувчилар уюшмаси раиси ўринбосари, Ўзбекистонда ҳизмат кўрсатган маданият ходими,</w:t>
      </w:r>
      <w:r w:rsidR="00F86956">
        <w:rPr>
          <w:rFonts w:ascii="Times New Roman" w:hAnsi="Times New Roman" w:cs="Times New Roman"/>
          <w:sz w:val="30"/>
          <w:szCs w:val="30"/>
          <w:lang w:val="uz-Cyrl-UZ"/>
        </w:rPr>
        <w:t xml:space="preserve"> </w:t>
      </w:r>
      <w:r w:rsidR="003E53F6" w:rsidRPr="00F86956">
        <w:rPr>
          <w:rFonts w:ascii="Times New Roman" w:hAnsi="Times New Roman" w:cs="Times New Roman"/>
          <w:sz w:val="30"/>
          <w:szCs w:val="30"/>
          <w:lang w:val="uz-Cyrl-UZ"/>
        </w:rPr>
        <w:t xml:space="preserve">Бобур номидаги Халқаро жамоат фонди минтақавий бўлими раҳбари, “Беруний авлодлари” ва Отажон Ҳудайшукуров жамоат фондларининг бошқарув аъзоси,  </w:t>
      </w:r>
      <w:r w:rsidR="003D2EA0" w:rsidRPr="00F86956">
        <w:rPr>
          <w:rFonts w:ascii="Times New Roman" w:hAnsi="Times New Roman" w:cs="Times New Roman"/>
          <w:sz w:val="30"/>
          <w:szCs w:val="30"/>
          <w:lang w:val="uz-Cyrl-UZ"/>
        </w:rPr>
        <w:t>Қор</w:t>
      </w:r>
      <w:r w:rsidR="00054DF0" w:rsidRPr="00F86956">
        <w:rPr>
          <w:rFonts w:ascii="Times New Roman" w:hAnsi="Times New Roman" w:cs="Times New Roman"/>
          <w:sz w:val="30"/>
          <w:szCs w:val="30"/>
          <w:lang w:val="uz-Cyrl-UZ"/>
        </w:rPr>
        <w:t xml:space="preserve">ақалпоғистонда </w:t>
      </w:r>
      <w:bookmarkStart w:id="0" w:name="_GoBack"/>
      <w:bookmarkEnd w:id="0"/>
      <w:r w:rsidR="00054DF0" w:rsidRPr="00F86956">
        <w:rPr>
          <w:rFonts w:ascii="Times New Roman" w:hAnsi="Times New Roman" w:cs="Times New Roman"/>
          <w:sz w:val="30"/>
          <w:szCs w:val="30"/>
          <w:lang w:val="uz-Cyrl-UZ"/>
        </w:rPr>
        <w:t xml:space="preserve">хизмат кўрсатган </w:t>
      </w:r>
      <w:r w:rsidR="003D2EA0" w:rsidRPr="00F86956">
        <w:rPr>
          <w:rFonts w:ascii="Times New Roman" w:hAnsi="Times New Roman" w:cs="Times New Roman"/>
          <w:sz w:val="30"/>
          <w:szCs w:val="30"/>
          <w:lang w:val="uz-Cyrl-UZ"/>
        </w:rPr>
        <w:t>журналист,</w:t>
      </w:r>
      <w:r w:rsidR="00C25E25" w:rsidRPr="00F86956">
        <w:rPr>
          <w:rFonts w:ascii="Times New Roman" w:hAnsi="Times New Roman" w:cs="Times New Roman"/>
          <w:sz w:val="30"/>
          <w:szCs w:val="30"/>
          <w:lang w:val="uz-Cyrl-UZ"/>
        </w:rPr>
        <w:t xml:space="preserve">           </w:t>
      </w:r>
    </w:p>
    <w:p w:rsidR="00054DF0" w:rsidRPr="00F86956" w:rsidRDefault="003D2EA0" w:rsidP="00054DF0">
      <w:pPr>
        <w:tabs>
          <w:tab w:val="left" w:pos="1140"/>
        </w:tabs>
        <w:spacing w:after="0"/>
        <w:jc w:val="right"/>
        <w:rPr>
          <w:rFonts w:ascii="Times New Roman" w:hAnsi="Times New Roman" w:cs="Times New Roman"/>
          <w:sz w:val="28"/>
          <w:szCs w:val="28"/>
          <w:lang w:val="uz-Cyrl-UZ"/>
        </w:rPr>
      </w:pPr>
      <w:r w:rsidRPr="00F86956">
        <w:rPr>
          <w:rFonts w:ascii="Times New Roman" w:hAnsi="Times New Roman" w:cs="Times New Roman"/>
          <w:sz w:val="30"/>
          <w:szCs w:val="30"/>
          <w:lang w:val="uz-Cyrl-UZ"/>
        </w:rPr>
        <w:t>таржимон</w:t>
      </w:r>
      <w:r w:rsidRPr="00F86956">
        <w:rPr>
          <w:rFonts w:ascii="Times New Roman" w:hAnsi="Times New Roman" w:cs="Times New Roman"/>
          <w:sz w:val="28"/>
          <w:szCs w:val="28"/>
          <w:lang w:val="uz-Cyrl-UZ"/>
        </w:rPr>
        <w:t xml:space="preserve"> </w:t>
      </w:r>
    </w:p>
    <w:p w:rsidR="008E4318" w:rsidRPr="00085347" w:rsidRDefault="00F86956" w:rsidP="00F86956">
      <w:pPr>
        <w:tabs>
          <w:tab w:val="left" w:pos="728"/>
          <w:tab w:val="left" w:pos="1140"/>
        </w:tabs>
        <w:spacing w:after="0"/>
        <w:rPr>
          <w:rFonts w:ascii="Times New Roman" w:hAnsi="Times New Roman" w:cs="Times New Roman"/>
          <w:b/>
          <w:sz w:val="32"/>
          <w:szCs w:val="32"/>
          <w:lang w:val="uz-Cyrl-UZ"/>
        </w:rPr>
      </w:pPr>
      <w:r>
        <w:rPr>
          <w:rFonts w:ascii="Times New Roman" w:hAnsi="Times New Roman" w:cs="Times New Roman"/>
          <w:sz w:val="28"/>
          <w:szCs w:val="28"/>
          <w:lang w:val="uz-Cyrl-UZ"/>
        </w:rPr>
        <w:t xml:space="preserve">                                                </w:t>
      </w:r>
      <w:r w:rsidRPr="00085347">
        <w:rPr>
          <w:rFonts w:ascii="Times New Roman" w:hAnsi="Times New Roman" w:cs="Times New Roman"/>
          <w:b/>
          <w:sz w:val="32"/>
          <w:szCs w:val="32"/>
          <w:lang w:val="uz-Cyrl-UZ"/>
        </w:rPr>
        <w:t xml:space="preserve">Қ.Шониёзов </w:t>
      </w:r>
      <w:r w:rsidR="00085347" w:rsidRPr="00085347">
        <w:rPr>
          <w:rFonts w:ascii="Times New Roman" w:hAnsi="Times New Roman" w:cs="Times New Roman"/>
          <w:b/>
          <w:sz w:val="32"/>
          <w:szCs w:val="32"/>
          <w:lang w:val="uz-Cyrl-UZ"/>
        </w:rPr>
        <w:t>тўғрисида</w:t>
      </w:r>
      <w:r w:rsidRPr="00085347">
        <w:rPr>
          <w:rFonts w:ascii="Times New Roman" w:hAnsi="Times New Roman" w:cs="Times New Roman"/>
          <w:b/>
          <w:sz w:val="32"/>
          <w:szCs w:val="32"/>
          <w:lang w:val="uz-Cyrl-UZ"/>
        </w:rPr>
        <w:t xml:space="preserve">  Шаҳс библиографияси</w:t>
      </w:r>
    </w:p>
    <w:p w:rsidR="00496352" w:rsidRDefault="009A2740" w:rsidP="00054DF0">
      <w:pPr>
        <w:rPr>
          <w:rFonts w:ascii="Times New Roman" w:hAnsi="Times New Roman" w:cs="Times New Roman"/>
          <w:sz w:val="32"/>
          <w:szCs w:val="32"/>
          <w:lang w:val="uz-Cyrl-UZ"/>
        </w:rPr>
      </w:pPr>
      <w:r>
        <w:rPr>
          <w:noProof/>
          <w:lang w:val="uz-Cyrl-UZ" w:eastAsia="ru-RU"/>
        </w:rPr>
        <w:t xml:space="preserve">               </w:t>
      </w:r>
      <w:r w:rsidR="00054DF0">
        <w:rPr>
          <w:noProof/>
          <w:lang w:eastAsia="ru-RU"/>
        </w:rPr>
        <w:drawing>
          <wp:inline distT="0" distB="0" distL="0" distR="0">
            <wp:extent cx="6169572" cy="1786758"/>
            <wp:effectExtent l="0" t="0" r="3175" b="4445"/>
            <wp:docPr id="7" name="Рисунок 7" descr="C:\Users\user\AppData\Local\Microsoft\Windows\Temporary Internet Files\Content.Word\photo_2024-03-26_15-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photo_2024-03-26_15-40-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575" cy="1786759"/>
                    </a:xfrm>
                    <a:prstGeom prst="rect">
                      <a:avLst/>
                    </a:prstGeom>
                    <a:noFill/>
                    <a:ln>
                      <a:noFill/>
                    </a:ln>
                  </pic:spPr>
                </pic:pic>
              </a:graphicData>
            </a:graphic>
          </wp:inline>
        </w:drawing>
      </w:r>
    </w:p>
    <w:p w:rsidR="00496352" w:rsidRPr="000B153D" w:rsidRDefault="00496352" w:rsidP="009A2740">
      <w:pPr>
        <w:ind w:left="709"/>
        <w:rPr>
          <w:rFonts w:ascii="Times New Roman" w:hAnsi="Times New Roman" w:cs="Times New Roman"/>
          <w:i/>
          <w:sz w:val="56"/>
          <w:szCs w:val="56"/>
          <w:lang w:val="uz-Cyrl-UZ"/>
        </w:rPr>
      </w:pPr>
      <w:r>
        <w:rPr>
          <w:rFonts w:ascii="Times New Roman" w:hAnsi="Times New Roman" w:cs="Times New Roman"/>
          <w:sz w:val="32"/>
          <w:szCs w:val="32"/>
          <w:lang w:val="uz-Cyrl-UZ"/>
        </w:rPr>
        <w:lastRenderedPageBreak/>
        <w:t xml:space="preserve">  </w:t>
      </w:r>
      <w:r w:rsidR="00AC65A2">
        <w:rPr>
          <w:rFonts w:ascii="Times New Roman" w:hAnsi="Times New Roman" w:cs="Times New Roman"/>
          <w:sz w:val="32"/>
          <w:szCs w:val="32"/>
          <w:lang w:val="uz-Cyrl-UZ"/>
        </w:rPr>
        <w:t xml:space="preserve">   </w:t>
      </w:r>
      <w:r w:rsidR="000B153D" w:rsidRPr="000B153D">
        <w:rPr>
          <w:rFonts w:ascii="Times New Roman" w:hAnsi="Times New Roman" w:cs="Times New Roman"/>
          <w:i/>
          <w:sz w:val="56"/>
          <w:szCs w:val="56"/>
          <w:lang w:val="uz-Cyrl-UZ"/>
        </w:rPr>
        <w:t>кириш</w:t>
      </w:r>
    </w:p>
    <w:p w:rsidR="006A0799" w:rsidRPr="00677F5A" w:rsidRDefault="006A0799" w:rsidP="00677F5A">
      <w:pPr>
        <w:spacing w:after="0"/>
        <w:ind w:left="851"/>
        <w:jc w:val="both"/>
        <w:rPr>
          <w:rFonts w:ascii="Times New Roman" w:hAnsi="Times New Roman" w:cs="Times New Roman"/>
          <w:color w:val="333333"/>
          <w:sz w:val="32"/>
          <w:szCs w:val="32"/>
          <w:shd w:val="clear" w:color="auto" w:fill="FFFFFF"/>
          <w:lang w:val="uz-Cyrl-UZ"/>
        </w:rPr>
      </w:pPr>
      <w:r w:rsidRPr="00A079D7">
        <w:rPr>
          <w:rFonts w:ascii="Times New Roman" w:hAnsi="Times New Roman" w:cs="Times New Roman"/>
          <w:color w:val="333333"/>
          <w:sz w:val="30"/>
          <w:szCs w:val="30"/>
          <w:shd w:val="clear" w:color="auto" w:fill="FFFFFF"/>
          <w:lang w:val="uz-Cyrl-UZ"/>
        </w:rPr>
        <w:t xml:space="preserve">            </w:t>
      </w:r>
      <w:r w:rsidR="000B153D" w:rsidRPr="00677F5A">
        <w:rPr>
          <w:rFonts w:ascii="Times New Roman" w:hAnsi="Times New Roman" w:cs="Times New Roman"/>
          <w:color w:val="333333"/>
          <w:sz w:val="32"/>
          <w:szCs w:val="32"/>
          <w:shd w:val="clear" w:color="auto" w:fill="FFFFFF"/>
          <w:lang w:val="uz-Cyrl-UZ"/>
        </w:rPr>
        <w:t>Адабиёт ва санъатга улкан муҳаббат халқимиз қонида, зеҳниятида азалдан устувордир. Ривоят қиладиларки, Алишер Навоий яшаган замонда Ҳирот шаҳри бозорларида савдолашиш ҳам вазну қофия билан шеърий йўлда қилинар экан.</w:t>
      </w:r>
      <w:r w:rsidR="00A079D7" w:rsidRPr="00677F5A">
        <w:rPr>
          <w:rFonts w:ascii="Times New Roman" w:hAnsi="Times New Roman" w:cs="Times New Roman"/>
          <w:color w:val="333333"/>
          <w:sz w:val="32"/>
          <w:szCs w:val="32"/>
          <w:shd w:val="clear" w:color="auto" w:fill="FFFFFF"/>
          <w:lang w:val="uz-Cyrl-UZ"/>
        </w:rPr>
        <w:t xml:space="preserve"> </w:t>
      </w:r>
      <w:r w:rsidR="000B153D" w:rsidRPr="00677F5A">
        <w:rPr>
          <w:rFonts w:ascii="Times New Roman" w:hAnsi="Times New Roman" w:cs="Times New Roman"/>
          <w:color w:val="333333"/>
          <w:sz w:val="32"/>
          <w:szCs w:val="32"/>
          <w:shd w:val="clear" w:color="auto" w:fill="FFFFFF"/>
          <w:lang w:val="uz-Cyrl-UZ"/>
        </w:rPr>
        <w:t>Ўша даврдан буён тупроғимизда кўп салтанатлар, тузумлар ўзгарди. Лекин халқ қалбида шеъриятга меҳр ўзгармади. Ҳали ҳамон ўзбекнинг эътиборида назм қадри улуғ.</w:t>
      </w:r>
      <w:r w:rsidR="00AC65A2" w:rsidRPr="00677F5A">
        <w:rPr>
          <w:rFonts w:ascii="Times New Roman" w:hAnsi="Times New Roman" w:cs="Times New Roman"/>
          <w:color w:val="333333"/>
          <w:sz w:val="32"/>
          <w:szCs w:val="32"/>
          <w:shd w:val="clear" w:color="auto" w:fill="FFFFFF"/>
          <w:lang w:val="uz-Cyrl-UZ"/>
        </w:rPr>
        <w:t>.</w:t>
      </w:r>
      <w:r w:rsidRPr="00677F5A">
        <w:rPr>
          <w:rFonts w:ascii="Times New Roman" w:hAnsi="Times New Roman" w:cs="Times New Roman"/>
          <w:color w:val="333333"/>
          <w:sz w:val="32"/>
          <w:szCs w:val="32"/>
          <w:shd w:val="clear" w:color="auto" w:fill="FFFFFF"/>
          <w:lang w:val="uz-Cyrl-UZ"/>
        </w:rPr>
        <w:t>Адабиётга қадам қўйган ҳар бир инсонда ички шавқ, ҳаяжон кучли бўлади</w:t>
      </w:r>
      <w:r w:rsidR="00AC65A2" w:rsidRPr="00677F5A">
        <w:rPr>
          <w:rFonts w:ascii="Times New Roman" w:hAnsi="Times New Roman" w:cs="Times New Roman"/>
          <w:color w:val="333333"/>
          <w:sz w:val="32"/>
          <w:szCs w:val="32"/>
          <w:shd w:val="clear" w:color="auto" w:fill="FFFFFF"/>
          <w:lang w:val="uz-Cyrl-UZ"/>
        </w:rPr>
        <w:t>.</w:t>
      </w:r>
      <w:r w:rsidRPr="00677F5A">
        <w:rPr>
          <w:rFonts w:ascii="Times New Roman" w:hAnsi="Times New Roman" w:cs="Times New Roman"/>
          <w:color w:val="333333"/>
          <w:sz w:val="32"/>
          <w:szCs w:val="32"/>
          <w:shd w:val="clear" w:color="auto" w:fill="FFFFFF"/>
          <w:lang w:val="uz-Cyrl-UZ"/>
        </w:rPr>
        <w:t xml:space="preserve"> Барча санъат турлари каби шеърият ҳам инсон қалбига, руҳиятига ғизо беради, унга қанот бўлиб, юксакка кўтаради. Соз ва оҳанглар, мўйқалам ва ранглар каби қалам ва сўз ҳам туйғуларимиз тарбиячиси, бизларни камолот сари етакловчи улкан қудратдир. Инсоннинг инсондан, сўзнинг сўздан фарқи бор. Олим сўзи онг ва фикратга, шоир сўзи қалб ва ҳиссиётга қаратилган бўлади.  Баҳор келганда узоқ қиш бўйи ёпиқ турган деразалар очилади. Шу деразалардан уйга тоза баҳор ҳавоси киришини англаган инсон — </w:t>
      </w:r>
      <w:r w:rsidRPr="00677F5A">
        <w:rPr>
          <w:rFonts w:ascii="Times New Roman" w:hAnsi="Times New Roman" w:cs="Times New Roman"/>
          <w:b/>
          <w:color w:val="333333"/>
          <w:sz w:val="32"/>
          <w:szCs w:val="32"/>
          <w:shd w:val="clear" w:color="auto" w:fill="FFFFFF"/>
          <w:lang w:val="uz-Cyrl-UZ"/>
        </w:rPr>
        <w:t>оқил одам</w:t>
      </w:r>
      <w:r w:rsidRPr="00677F5A">
        <w:rPr>
          <w:rFonts w:ascii="Times New Roman" w:hAnsi="Times New Roman" w:cs="Times New Roman"/>
          <w:color w:val="333333"/>
          <w:sz w:val="32"/>
          <w:szCs w:val="32"/>
          <w:shd w:val="clear" w:color="auto" w:fill="FFFFFF"/>
          <w:lang w:val="uz-Cyrl-UZ"/>
        </w:rPr>
        <w:t xml:space="preserve">, тоза ҳавою қуёш нурларининг зах тортган уйларга ҳаётбахш таъсирини таҳлил қила олган инсон — </w:t>
      </w:r>
      <w:r w:rsidRPr="00677F5A">
        <w:rPr>
          <w:rFonts w:ascii="Times New Roman" w:hAnsi="Times New Roman" w:cs="Times New Roman"/>
          <w:b/>
          <w:color w:val="333333"/>
          <w:sz w:val="32"/>
          <w:szCs w:val="32"/>
          <w:shd w:val="clear" w:color="auto" w:fill="FFFFFF"/>
          <w:lang w:val="uz-Cyrl-UZ"/>
        </w:rPr>
        <w:t>олим одам</w:t>
      </w:r>
      <w:r w:rsidRPr="00677F5A">
        <w:rPr>
          <w:rFonts w:ascii="Times New Roman" w:hAnsi="Times New Roman" w:cs="Times New Roman"/>
          <w:color w:val="333333"/>
          <w:sz w:val="32"/>
          <w:szCs w:val="32"/>
          <w:shd w:val="clear" w:color="auto" w:fill="FFFFFF"/>
          <w:lang w:val="uz-Cyrl-UZ"/>
        </w:rPr>
        <w:t xml:space="preserve"> лекин, очиқ деразаларда баҳорни соғинган кишининг қучоқларини кўрган инсон — </w:t>
      </w:r>
      <w:r w:rsidRPr="00677F5A">
        <w:rPr>
          <w:rFonts w:ascii="Times New Roman" w:hAnsi="Times New Roman" w:cs="Times New Roman"/>
          <w:b/>
          <w:color w:val="333333"/>
          <w:sz w:val="32"/>
          <w:szCs w:val="32"/>
          <w:shd w:val="clear" w:color="auto" w:fill="FFFFFF"/>
          <w:lang w:val="uz-Cyrl-UZ"/>
        </w:rPr>
        <w:t>шоир одам</w:t>
      </w:r>
      <w:r w:rsidRPr="00677F5A">
        <w:rPr>
          <w:rFonts w:ascii="Times New Roman" w:hAnsi="Times New Roman" w:cs="Times New Roman"/>
          <w:color w:val="333333"/>
          <w:sz w:val="32"/>
          <w:szCs w:val="32"/>
          <w:shd w:val="clear" w:color="auto" w:fill="FFFFFF"/>
          <w:lang w:val="uz-Cyrl-UZ"/>
        </w:rPr>
        <w:t>. Аслида, кўча соч билан супурилмайди, кўз ёш билан сув сепилмайди. Ҳаётий мантиқдан йироқ, лекин бадиий мантиққа мувофиқ айтилган бу ёниқ сўзлар мехру муҳаббат ҳақида, соғинч ҳақида битилган минглаб тўғри, чин сўзлардан ҳаққонийроқдир... Шу хусусият билан шеър юракларни забт этади, руҳиятни юксакларга кўтаради.</w:t>
      </w:r>
    </w:p>
    <w:p w:rsidR="006A0799" w:rsidRPr="00677F5A" w:rsidRDefault="006A0799" w:rsidP="00677F5A">
      <w:pPr>
        <w:spacing w:after="0"/>
        <w:ind w:left="851"/>
        <w:jc w:val="both"/>
        <w:rPr>
          <w:rFonts w:ascii="Times New Roman" w:hAnsi="Times New Roman" w:cs="Times New Roman"/>
          <w:color w:val="333333"/>
          <w:sz w:val="32"/>
          <w:szCs w:val="32"/>
          <w:shd w:val="clear" w:color="auto" w:fill="FFFFFF"/>
          <w:lang w:val="uz-Cyrl-UZ"/>
        </w:rPr>
      </w:pPr>
      <w:r w:rsidRPr="00677F5A">
        <w:rPr>
          <w:rFonts w:ascii="Times New Roman" w:hAnsi="Times New Roman" w:cs="Times New Roman"/>
          <w:color w:val="333333"/>
          <w:sz w:val="32"/>
          <w:szCs w:val="32"/>
          <w:shd w:val="clear" w:color="auto" w:fill="FFFFFF"/>
          <w:lang w:val="uz-Cyrl-UZ"/>
        </w:rPr>
        <w:t xml:space="preserve">            Дархақиқат, бу каби изланишлар туманимиздаги Р.Қозоқов, С.Алламов, Қ.Шониёзов, М.Қурбанбаева, З.Янгибаева, Н.Бекимбетова сингари шоирлар ижодида ўзига ҳос тарзда намоён бўлмоқда.</w:t>
      </w:r>
    </w:p>
    <w:p w:rsidR="00D25E07" w:rsidRPr="00677F5A" w:rsidRDefault="00D25E07" w:rsidP="00677F5A">
      <w:pPr>
        <w:spacing w:after="0"/>
        <w:ind w:left="851"/>
        <w:jc w:val="both"/>
        <w:rPr>
          <w:rFonts w:ascii="Times New Roman" w:hAnsi="Times New Roman" w:cs="Times New Roman"/>
          <w:color w:val="333333"/>
          <w:sz w:val="32"/>
          <w:szCs w:val="32"/>
          <w:shd w:val="clear" w:color="auto" w:fill="FFFFFF"/>
          <w:lang w:val="uz-Cyrl-UZ"/>
        </w:rPr>
      </w:pPr>
      <w:r w:rsidRPr="00677F5A">
        <w:rPr>
          <w:rFonts w:ascii="Times New Roman" w:hAnsi="Times New Roman" w:cs="Times New Roman"/>
          <w:color w:val="333333"/>
          <w:sz w:val="32"/>
          <w:szCs w:val="32"/>
          <w:shd w:val="clear" w:color="auto" w:fill="FFFFFF"/>
          <w:lang w:val="uz-Cyrl-UZ"/>
        </w:rPr>
        <w:tab/>
      </w:r>
      <w:r w:rsidR="00A079D7" w:rsidRPr="00677F5A">
        <w:rPr>
          <w:rFonts w:ascii="Times New Roman" w:hAnsi="Times New Roman" w:cs="Times New Roman"/>
          <w:color w:val="333333"/>
          <w:sz w:val="32"/>
          <w:szCs w:val="32"/>
          <w:shd w:val="clear" w:color="auto" w:fill="FFFFFF"/>
          <w:lang w:val="uz-Cyrl-UZ"/>
        </w:rPr>
        <w:t xml:space="preserve">       </w:t>
      </w:r>
      <w:r w:rsidRPr="00677F5A">
        <w:rPr>
          <w:rFonts w:ascii="Times New Roman" w:hAnsi="Times New Roman" w:cs="Times New Roman"/>
          <w:color w:val="333333"/>
          <w:sz w:val="32"/>
          <w:szCs w:val="32"/>
          <w:shd w:val="clear" w:color="auto" w:fill="FFFFFF"/>
          <w:lang w:val="uz-Cyrl-UZ"/>
        </w:rPr>
        <w:t>Ўзбекистон Ёзувчилар уюшмаси аъзоси шоир, ёзувчи Қурбон Шониёзов умри давомида сўз ва адабиёт билан, миллат дарди билан яшаб кел</w:t>
      </w:r>
      <w:r w:rsidR="003464FA" w:rsidRPr="00677F5A">
        <w:rPr>
          <w:rFonts w:ascii="Times New Roman" w:hAnsi="Times New Roman" w:cs="Times New Roman"/>
          <w:color w:val="333333"/>
          <w:sz w:val="32"/>
          <w:szCs w:val="32"/>
          <w:shd w:val="clear" w:color="auto" w:fill="FFFFFF"/>
          <w:lang w:val="uz-Cyrl-UZ"/>
        </w:rPr>
        <w:t>моқда десак муболағ</w:t>
      </w:r>
      <w:r w:rsidR="00A079D7" w:rsidRPr="00677F5A">
        <w:rPr>
          <w:rFonts w:ascii="Times New Roman" w:hAnsi="Times New Roman" w:cs="Times New Roman"/>
          <w:color w:val="333333"/>
          <w:sz w:val="32"/>
          <w:szCs w:val="32"/>
          <w:shd w:val="clear" w:color="auto" w:fill="FFFFFF"/>
          <w:lang w:val="uz-Cyrl-UZ"/>
        </w:rPr>
        <w:t>а бўлмайди. Унинг шеърияти, ҳар бир сўзи фикрию ғояси озод Ватан соғинчига йўғрилган миллат баҳтини орзиқиб кутган одамнинг тилидандир.</w:t>
      </w:r>
    </w:p>
    <w:p w:rsidR="00A079D7" w:rsidRPr="00677F5A" w:rsidRDefault="00A079D7" w:rsidP="00677F5A">
      <w:pPr>
        <w:spacing w:after="0"/>
        <w:ind w:left="851"/>
        <w:jc w:val="both"/>
        <w:rPr>
          <w:rFonts w:ascii="Times New Roman" w:hAnsi="Times New Roman" w:cs="Times New Roman"/>
          <w:color w:val="333333"/>
          <w:sz w:val="32"/>
          <w:szCs w:val="32"/>
          <w:shd w:val="clear" w:color="auto" w:fill="FFFFFF"/>
          <w:lang w:val="uz-Cyrl-UZ"/>
        </w:rPr>
      </w:pPr>
      <w:r w:rsidRPr="00677F5A">
        <w:rPr>
          <w:rFonts w:ascii="Times New Roman" w:hAnsi="Times New Roman" w:cs="Times New Roman"/>
          <w:color w:val="333333"/>
          <w:sz w:val="32"/>
          <w:szCs w:val="32"/>
          <w:shd w:val="clear" w:color="auto" w:fill="FFFFFF"/>
          <w:lang w:val="uz-Cyrl-UZ"/>
        </w:rPr>
        <w:tab/>
        <w:t xml:space="preserve">       Шундай экан, адабиёт яратган, ўзининг онгли ҳаёти ижодини олам ва одам бахти саодати учун баҳшида этган, қалам тебратган беназир устознинг фалсафага йўғрилган ҳар бир сатри </w:t>
      </w:r>
      <w:r w:rsidRPr="00677F5A">
        <w:rPr>
          <w:rFonts w:ascii="Times New Roman" w:hAnsi="Times New Roman" w:cs="Times New Roman"/>
          <w:color w:val="333333"/>
          <w:sz w:val="32"/>
          <w:szCs w:val="32"/>
          <w:shd w:val="clear" w:color="auto" w:fill="FFFFFF"/>
          <w:lang w:val="uz-Cyrl-UZ"/>
        </w:rPr>
        <w:lastRenderedPageBreak/>
        <w:t>ҳали ўз қадрини йўқотмайди, ўсиб келаётган ёш авлодга эзгу сўзлардан сабоқ беришда давом этавериши тайин.</w:t>
      </w:r>
    </w:p>
    <w:p w:rsidR="00A079D7" w:rsidRPr="00677F5A" w:rsidRDefault="00A079D7" w:rsidP="009A2740">
      <w:pPr>
        <w:spacing w:after="0"/>
        <w:ind w:left="709"/>
        <w:jc w:val="both"/>
        <w:rPr>
          <w:rFonts w:ascii="Times New Roman" w:hAnsi="Times New Roman" w:cs="Times New Roman"/>
          <w:b/>
          <w:sz w:val="32"/>
          <w:szCs w:val="32"/>
          <w:lang w:val="uz-Cyrl-UZ"/>
        </w:rPr>
      </w:pPr>
      <w:r w:rsidRPr="00677F5A">
        <w:rPr>
          <w:rFonts w:ascii="Times New Roman" w:hAnsi="Times New Roman" w:cs="Times New Roman"/>
          <w:color w:val="333333"/>
          <w:sz w:val="32"/>
          <w:szCs w:val="32"/>
          <w:shd w:val="clear" w:color="auto" w:fill="FFFFFF"/>
          <w:lang w:val="uz-Cyrl-UZ"/>
        </w:rPr>
        <w:tab/>
        <w:t xml:space="preserve">       Ушбу шаҳс библиографиясида Қурбон Шониёзовнинг ижодий фаолияти билан яқиндан таништириш мақсадида сиз билган ва билмаган маълумотлар бериб ўтил</w:t>
      </w:r>
      <w:r w:rsidR="00851369" w:rsidRPr="00677F5A">
        <w:rPr>
          <w:rFonts w:ascii="Times New Roman" w:hAnsi="Times New Roman" w:cs="Times New Roman"/>
          <w:color w:val="333333"/>
          <w:sz w:val="32"/>
          <w:szCs w:val="32"/>
          <w:shd w:val="clear" w:color="auto" w:fill="FFFFFF"/>
          <w:lang w:val="uz-Cyrl-UZ"/>
        </w:rPr>
        <w:t>моқда</w:t>
      </w:r>
      <w:r w:rsidRPr="00677F5A">
        <w:rPr>
          <w:rFonts w:ascii="Times New Roman" w:hAnsi="Times New Roman" w:cs="Times New Roman"/>
          <w:color w:val="333333"/>
          <w:sz w:val="32"/>
          <w:szCs w:val="32"/>
          <w:shd w:val="clear" w:color="auto" w:fill="FFFFFF"/>
          <w:lang w:val="uz-Cyrl-UZ"/>
        </w:rPr>
        <w:t xml:space="preserve">. </w:t>
      </w:r>
    </w:p>
    <w:p w:rsidR="00677F5A" w:rsidRDefault="00677F5A" w:rsidP="00CB590E">
      <w:pPr>
        <w:jc w:val="right"/>
        <w:rPr>
          <w:rFonts w:ascii="Times New Roman" w:hAnsi="Times New Roman" w:cs="Times New Roman"/>
          <w:i/>
          <w:sz w:val="32"/>
          <w:szCs w:val="32"/>
          <w:lang w:val="uz-Cyrl-UZ"/>
        </w:rPr>
      </w:pPr>
    </w:p>
    <w:p w:rsidR="000B153D" w:rsidRDefault="00CB590E" w:rsidP="00CB590E">
      <w:pPr>
        <w:jc w:val="right"/>
        <w:rPr>
          <w:rFonts w:ascii="Times New Roman" w:hAnsi="Times New Roman" w:cs="Times New Roman"/>
          <w:b/>
          <w:i/>
          <w:sz w:val="32"/>
          <w:szCs w:val="32"/>
          <w:lang w:val="uz-Cyrl-UZ"/>
        </w:rPr>
      </w:pPr>
      <w:r w:rsidRPr="00677F5A">
        <w:rPr>
          <w:rFonts w:ascii="Times New Roman" w:hAnsi="Times New Roman" w:cs="Times New Roman"/>
          <w:b/>
          <w:i/>
          <w:sz w:val="32"/>
          <w:szCs w:val="32"/>
          <w:lang w:val="uz-Cyrl-UZ"/>
        </w:rPr>
        <w:t>“Қурбонжонда билим ва сўзга эҳтиром кучли”                                                                                    Фарид Усмон</w:t>
      </w:r>
    </w:p>
    <w:p w:rsidR="00677F5A" w:rsidRPr="00677F5A" w:rsidRDefault="00677F5A" w:rsidP="00CB590E">
      <w:pPr>
        <w:jc w:val="right"/>
        <w:rPr>
          <w:rFonts w:ascii="Times New Roman" w:hAnsi="Times New Roman" w:cs="Times New Roman"/>
          <w:i/>
          <w:sz w:val="32"/>
          <w:szCs w:val="32"/>
          <w:lang w:val="uz-Cyrl-UZ"/>
        </w:rPr>
      </w:pPr>
    </w:p>
    <w:p w:rsidR="00CB590E" w:rsidRPr="00677F5A" w:rsidRDefault="00630C50" w:rsidP="00677F5A">
      <w:pPr>
        <w:ind w:left="567"/>
        <w:jc w:val="both"/>
        <w:rPr>
          <w:rFonts w:ascii="Times New Roman" w:hAnsi="Times New Roman" w:cs="Times New Roman"/>
          <w:sz w:val="32"/>
          <w:szCs w:val="32"/>
          <w:lang w:val="uz-Cyrl-UZ"/>
        </w:rPr>
      </w:pPr>
      <w:r>
        <w:rPr>
          <w:rFonts w:ascii="Times New Roman" w:hAnsi="Times New Roman" w:cs="Times New Roman"/>
          <w:sz w:val="28"/>
          <w:lang w:val="uz-Cyrl-UZ"/>
        </w:rPr>
        <w:t xml:space="preserve">            </w:t>
      </w:r>
      <w:r w:rsidRPr="00677F5A">
        <w:rPr>
          <w:rFonts w:ascii="Times New Roman" w:hAnsi="Times New Roman" w:cs="Times New Roman"/>
          <w:sz w:val="32"/>
          <w:szCs w:val="32"/>
          <w:lang w:val="uz-Cyrl-UZ"/>
        </w:rPr>
        <w:t>Мир Алишер Навоий ҳазратлари ўзининг “Маҳбуб ул-қулуб”да “азизлар хизматидан баҳра олиш”га , “сўзини кўнгилларга қадрли қилиш”га бел боғлаганини билдирадилар. Ўзбекистон Ёзувчилар уюшмаси аъзоси, таниқли шоир, таржимон, матншунос, тарихчи, публицист Қорақалпоғистонда хизмат кўрсатган журналист, азиз устозимиз Қурбон Шониёзов (ал-Даруний) ана шундай, яъни сўзини минглаб кўнгиллар учун қадрли қилишга интилиб келаётган ижодкор</w:t>
      </w:r>
      <w:r w:rsidR="001106B5" w:rsidRPr="00677F5A">
        <w:rPr>
          <w:rFonts w:ascii="Times New Roman" w:hAnsi="Times New Roman" w:cs="Times New Roman"/>
          <w:sz w:val="32"/>
          <w:szCs w:val="32"/>
          <w:lang w:val="uz-Cyrl-UZ"/>
        </w:rPr>
        <w:t>.</w:t>
      </w:r>
      <w:r w:rsidR="000750C4" w:rsidRPr="00677F5A">
        <w:rPr>
          <w:rFonts w:ascii="Times New Roman" w:hAnsi="Times New Roman" w:cs="Times New Roman"/>
          <w:sz w:val="32"/>
          <w:szCs w:val="32"/>
          <w:lang w:val="uz-Cyrl-UZ"/>
        </w:rPr>
        <w:t>Унинг ўз сўзи, ўз услуби, ўз ўқувчиси бор. Қорақалпоғистоннинг Мўйноғидан тортиб, Андижоннинг Мингтепаси</w:t>
      </w:r>
      <w:r w:rsidR="00EB7A17" w:rsidRPr="00677F5A">
        <w:rPr>
          <w:rFonts w:ascii="Times New Roman" w:hAnsi="Times New Roman" w:cs="Times New Roman"/>
          <w:sz w:val="32"/>
          <w:szCs w:val="32"/>
          <w:lang w:val="uz-Cyrl-UZ"/>
        </w:rPr>
        <w:t xml:space="preserve">гача унинг китобхонлари бисёр. </w:t>
      </w:r>
      <w:r w:rsidR="000750C4" w:rsidRPr="00677F5A">
        <w:rPr>
          <w:rFonts w:ascii="Times New Roman" w:hAnsi="Times New Roman" w:cs="Times New Roman"/>
          <w:sz w:val="32"/>
          <w:szCs w:val="32"/>
          <w:lang w:val="uz-Cyrl-UZ"/>
        </w:rPr>
        <w:t xml:space="preserve">Қуйи Амударё соҳилида иҳлос билан ижод қилаётган иқтидорли қаламкашлар орасида Қурбон Шониёзов (ал-Даруний) нинг кафолатли ўрни бордир. </w:t>
      </w:r>
    </w:p>
    <w:p w:rsidR="000750C4" w:rsidRPr="00677F5A" w:rsidRDefault="00B03971" w:rsidP="00B03971">
      <w:pPr>
        <w:jc w:val="right"/>
        <w:rPr>
          <w:rFonts w:ascii="Times New Roman" w:hAnsi="Times New Roman" w:cs="Times New Roman"/>
          <w:b/>
          <w:i/>
          <w:sz w:val="32"/>
          <w:szCs w:val="32"/>
          <w:lang w:val="uz-Cyrl-UZ"/>
        </w:rPr>
      </w:pPr>
      <w:r w:rsidRPr="00677F5A">
        <w:rPr>
          <w:rFonts w:ascii="Times New Roman" w:hAnsi="Times New Roman" w:cs="Times New Roman"/>
          <w:b/>
          <w:i/>
          <w:sz w:val="28"/>
          <w:lang w:val="uz-Cyrl-UZ"/>
        </w:rPr>
        <w:t xml:space="preserve">                                                    </w:t>
      </w:r>
      <w:r w:rsidR="00601E40" w:rsidRPr="00677F5A">
        <w:rPr>
          <w:rFonts w:ascii="Times New Roman" w:hAnsi="Times New Roman" w:cs="Times New Roman"/>
          <w:b/>
          <w:i/>
          <w:sz w:val="32"/>
          <w:szCs w:val="32"/>
          <w:lang w:val="uz-Cyrl-UZ"/>
        </w:rPr>
        <w:t xml:space="preserve">“Яҳшилик, эзгулик, гўзаллик туйғулари, салбий иллатларга нисбатан муросасизлик </w:t>
      </w:r>
      <w:r w:rsidRPr="00677F5A">
        <w:rPr>
          <w:rFonts w:ascii="Times New Roman" w:hAnsi="Times New Roman" w:cs="Times New Roman"/>
          <w:b/>
          <w:i/>
          <w:sz w:val="32"/>
          <w:szCs w:val="32"/>
          <w:lang w:val="uz-Cyrl-UZ"/>
        </w:rPr>
        <w:t xml:space="preserve">                                                                                                   </w:t>
      </w:r>
      <w:r w:rsidR="00601E40" w:rsidRPr="00677F5A">
        <w:rPr>
          <w:rFonts w:ascii="Times New Roman" w:hAnsi="Times New Roman" w:cs="Times New Roman"/>
          <w:b/>
          <w:i/>
          <w:sz w:val="32"/>
          <w:szCs w:val="32"/>
          <w:lang w:val="uz-Cyrl-UZ"/>
        </w:rPr>
        <w:t xml:space="preserve">Қурбон аканинг ўзига ҳос тарафидир” </w:t>
      </w:r>
      <w:r w:rsidRPr="00677F5A">
        <w:rPr>
          <w:rFonts w:ascii="Times New Roman" w:hAnsi="Times New Roman" w:cs="Times New Roman"/>
          <w:b/>
          <w:i/>
          <w:sz w:val="32"/>
          <w:szCs w:val="32"/>
          <w:lang w:val="uz-Cyrl-UZ"/>
        </w:rPr>
        <w:t xml:space="preserve">                                                                                       Янгибой Қўчқаров</w:t>
      </w:r>
    </w:p>
    <w:p w:rsidR="00746E3B" w:rsidRDefault="00EB7A17" w:rsidP="00677F5A">
      <w:pPr>
        <w:spacing w:after="0"/>
        <w:ind w:left="567"/>
        <w:jc w:val="both"/>
        <w:rPr>
          <w:rFonts w:ascii="Times New Roman" w:hAnsi="Times New Roman" w:cs="Times New Roman"/>
          <w:sz w:val="28"/>
          <w:lang w:val="uz-Cyrl-UZ"/>
        </w:rPr>
      </w:pPr>
      <w:r>
        <w:rPr>
          <w:rFonts w:ascii="Times New Roman" w:hAnsi="Times New Roman" w:cs="Times New Roman"/>
          <w:sz w:val="28"/>
          <w:lang w:val="uz-Cyrl-UZ"/>
        </w:rPr>
        <w:t xml:space="preserve">             </w:t>
      </w:r>
      <w:r w:rsidRPr="00677F5A">
        <w:rPr>
          <w:rFonts w:ascii="Times New Roman" w:hAnsi="Times New Roman" w:cs="Times New Roman"/>
          <w:sz w:val="32"/>
          <w:szCs w:val="32"/>
          <w:lang w:val="uz-Cyrl-UZ"/>
        </w:rPr>
        <w:t>Қурбон Шониёзов истеъдодли,  ҳеч кимни ҳеч қачон такрорламайдиган, нозик туйғулар, дилбар ҳаёллар куйчисидир</w:t>
      </w:r>
      <w:r>
        <w:rPr>
          <w:rFonts w:ascii="Times New Roman" w:hAnsi="Times New Roman" w:cs="Times New Roman"/>
          <w:sz w:val="28"/>
          <w:lang w:val="uz-Cyrl-UZ"/>
        </w:rPr>
        <w:t>.</w:t>
      </w:r>
      <w:r w:rsidR="00746E3B">
        <w:rPr>
          <w:rFonts w:ascii="Times New Roman" w:hAnsi="Times New Roman" w:cs="Times New Roman"/>
          <w:sz w:val="28"/>
          <w:lang w:val="uz-Cyrl-UZ"/>
        </w:rPr>
        <w:t xml:space="preserve">                                                                                     </w:t>
      </w:r>
    </w:p>
    <w:p w:rsidR="00B938D5" w:rsidRPr="00677F5A" w:rsidRDefault="00B938D5" w:rsidP="00677F5A">
      <w:pPr>
        <w:spacing w:after="0"/>
        <w:ind w:left="709"/>
        <w:jc w:val="both"/>
        <w:rPr>
          <w:rFonts w:ascii="Times New Roman" w:hAnsi="Times New Roman" w:cs="Times New Roman"/>
          <w:sz w:val="32"/>
          <w:szCs w:val="32"/>
          <w:lang w:val="uz-Cyrl-UZ"/>
        </w:rPr>
      </w:pPr>
      <w:r>
        <w:rPr>
          <w:noProof/>
          <w:lang w:eastAsia="ru-RU"/>
        </w:rPr>
        <w:drawing>
          <wp:anchor distT="0" distB="0" distL="114300" distR="114300" simplePos="0" relativeHeight="251659264" behindDoc="0" locked="0" layoutInCell="1" allowOverlap="1" wp14:anchorId="54D7DB2C" wp14:editId="77FFFC79">
            <wp:simplePos x="0" y="0"/>
            <wp:positionH relativeFrom="column">
              <wp:posOffset>314325</wp:posOffset>
            </wp:positionH>
            <wp:positionV relativeFrom="paragraph">
              <wp:posOffset>2299970</wp:posOffset>
            </wp:positionV>
            <wp:extent cx="2480310" cy="2545080"/>
            <wp:effectExtent l="0" t="0" r="0" b="7620"/>
            <wp:wrapSquare wrapText="bothSides"/>
            <wp:docPr id="11" name="Рисунок 11" descr="C:\Users\user\AppData\Local\Microsoft\Windows\Temporary Internet Files\Content.Word\photo_2024-04-03_10-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hoto_2024-04-03_10-03-09.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80310" cy="2545080"/>
                    </a:xfrm>
                    <a:prstGeom prst="rect">
                      <a:avLst/>
                    </a:prstGeom>
                    <a:noFill/>
                    <a:ln>
                      <a:noFill/>
                    </a:ln>
                  </pic:spPr>
                </pic:pic>
              </a:graphicData>
            </a:graphic>
          </wp:anchor>
        </w:drawing>
      </w:r>
      <w:r w:rsidR="00746E3B">
        <w:rPr>
          <w:rFonts w:ascii="Times New Roman" w:hAnsi="Times New Roman" w:cs="Times New Roman"/>
          <w:sz w:val="28"/>
          <w:lang w:val="uz-Cyrl-UZ"/>
        </w:rPr>
        <w:t xml:space="preserve">             </w:t>
      </w:r>
      <w:r w:rsidR="00EB7A17" w:rsidRPr="00677F5A">
        <w:rPr>
          <w:rFonts w:ascii="Times New Roman" w:hAnsi="Times New Roman" w:cs="Times New Roman"/>
          <w:sz w:val="32"/>
          <w:szCs w:val="32"/>
          <w:lang w:val="uz-Cyrl-UZ"/>
        </w:rPr>
        <w:t xml:space="preserve">Ёзувчи 1953 йилнинг 1 сентябрида Шоббоз (ҳозирги Беруний) </w:t>
      </w:r>
      <w:r w:rsidR="00746E3B" w:rsidRPr="00677F5A">
        <w:rPr>
          <w:rFonts w:ascii="Times New Roman" w:hAnsi="Times New Roman" w:cs="Times New Roman"/>
          <w:sz w:val="32"/>
          <w:szCs w:val="32"/>
          <w:lang w:val="uz-Cyrl-UZ"/>
        </w:rPr>
        <w:t xml:space="preserve"> туманида туғилган. 1977 йили А.Навоий номидаги Самарқанд Давлат университетини, 1987 йили Москва Олий партия мактабини тугатиб, Беруний туманида турли раҳбарлик лавозимларида ишлаган. Кўп йиллар шу туман газетасига раҳбарлик қилган.  Ўзбекистон Қаҳрамони – И.Юсупов ва Т.Қаипбергеновнинг айрим асарлари, қорақалпоқ фольклоридан баъзи намуналарни</w:t>
      </w:r>
      <w:r w:rsidR="00746E3B">
        <w:rPr>
          <w:rFonts w:ascii="Times New Roman" w:hAnsi="Times New Roman" w:cs="Times New Roman"/>
          <w:sz w:val="28"/>
          <w:lang w:val="uz-Cyrl-UZ"/>
        </w:rPr>
        <w:t xml:space="preserve"> </w:t>
      </w:r>
      <w:r w:rsidR="00746E3B" w:rsidRPr="00677F5A">
        <w:rPr>
          <w:rFonts w:ascii="Times New Roman" w:hAnsi="Times New Roman" w:cs="Times New Roman"/>
          <w:sz w:val="32"/>
          <w:szCs w:val="32"/>
          <w:lang w:val="uz-Cyrl-UZ"/>
        </w:rPr>
        <w:t xml:space="preserve">ўзбек тилига ўгирган. </w:t>
      </w:r>
      <w:r w:rsidR="00746E3B" w:rsidRPr="00677F5A">
        <w:rPr>
          <w:rFonts w:ascii="Times New Roman" w:hAnsi="Times New Roman" w:cs="Times New Roman"/>
          <w:sz w:val="32"/>
          <w:szCs w:val="32"/>
          <w:lang w:val="uz-Cyrl-UZ"/>
        </w:rPr>
        <w:lastRenderedPageBreak/>
        <w:t>“Беруний авлодлари” жамоат фонди раиси. “Тамаддун нури” журналининг асосчиси</w:t>
      </w:r>
      <w:r w:rsidR="005F3AC1" w:rsidRPr="00677F5A">
        <w:rPr>
          <w:rFonts w:ascii="Times New Roman" w:hAnsi="Times New Roman" w:cs="Times New Roman"/>
          <w:sz w:val="32"/>
          <w:szCs w:val="32"/>
          <w:lang w:val="uz-Cyrl-UZ"/>
        </w:rPr>
        <w:t>. Унинг илк шеърлари 70-йилларда пайдо бўла бошлаган. Қурбон Шониёзов</w:t>
      </w:r>
      <w:r w:rsidR="00AD4A8E" w:rsidRPr="00677F5A">
        <w:rPr>
          <w:rFonts w:ascii="Times New Roman" w:hAnsi="Times New Roman" w:cs="Times New Roman"/>
          <w:sz w:val="32"/>
          <w:szCs w:val="32"/>
          <w:lang w:val="uz-Cyrl-UZ"/>
        </w:rPr>
        <w:t xml:space="preserve"> </w:t>
      </w:r>
      <w:r w:rsidRPr="00677F5A">
        <w:rPr>
          <w:rFonts w:ascii="Times New Roman" w:hAnsi="Times New Roman" w:cs="Times New Roman"/>
          <w:sz w:val="32"/>
          <w:szCs w:val="32"/>
          <w:lang w:val="uz-Cyrl-UZ"/>
        </w:rPr>
        <w:t xml:space="preserve">“Сабоқ” (1969), </w:t>
      </w:r>
      <w:r w:rsidR="00AD4A8E" w:rsidRPr="00677F5A">
        <w:rPr>
          <w:rFonts w:ascii="Times New Roman" w:hAnsi="Times New Roman" w:cs="Times New Roman"/>
          <w:sz w:val="32"/>
          <w:szCs w:val="32"/>
          <w:lang w:val="uz-Cyrl-UZ"/>
        </w:rPr>
        <w:t xml:space="preserve">1970 – йиллар ўрталарига келиб шоир сифатида танила бошлади. Унинг “Шоббоз” (1970), “Ўзимни аладаяпман ўзимни” (1970),  (“Сен ҳеч маҳал” (1971), “Ёлғончи дунёсан” (1971), “Она қишлоқ”(1973),  “Хоҳиш” (1973), “Ханжар ва илон”, </w:t>
      </w:r>
      <w:r w:rsidRPr="00677F5A">
        <w:rPr>
          <w:rFonts w:ascii="Times New Roman" w:hAnsi="Times New Roman" w:cs="Times New Roman"/>
          <w:sz w:val="32"/>
          <w:szCs w:val="32"/>
          <w:lang w:val="uz-Cyrl-UZ"/>
        </w:rPr>
        <w:t xml:space="preserve">“Ғалати таассурот” (1973), </w:t>
      </w:r>
      <w:r w:rsidR="00AD4A8E" w:rsidRPr="00677F5A">
        <w:rPr>
          <w:rFonts w:ascii="Times New Roman" w:hAnsi="Times New Roman" w:cs="Times New Roman"/>
          <w:sz w:val="32"/>
          <w:szCs w:val="32"/>
          <w:lang w:val="uz-Cyrl-UZ"/>
        </w:rPr>
        <w:t xml:space="preserve">“Суҳбат” (1973), “Ҳиёбондаги суҳбат” (1974), </w:t>
      </w:r>
      <w:r w:rsidRPr="00677F5A">
        <w:rPr>
          <w:rFonts w:ascii="Times New Roman" w:hAnsi="Times New Roman" w:cs="Times New Roman"/>
          <w:sz w:val="32"/>
          <w:szCs w:val="32"/>
          <w:lang w:val="uz-Cyrl-UZ"/>
        </w:rPr>
        <w:t xml:space="preserve">“Кўнглим учун бир келиб кет” (1974), “Сўнги учрашув” (1975), </w:t>
      </w:r>
      <w:r w:rsidR="00AD4A8E" w:rsidRPr="00677F5A">
        <w:rPr>
          <w:rFonts w:ascii="Times New Roman" w:hAnsi="Times New Roman" w:cs="Times New Roman"/>
          <w:sz w:val="32"/>
          <w:szCs w:val="32"/>
          <w:lang w:val="uz-Cyrl-UZ"/>
        </w:rPr>
        <w:t>“Қорақалпоқ манзаралари” (1976), “Масҳарабоз” (1976), “Ўн етти ёшимда” (1978), “Баҳор келаяпти”</w:t>
      </w:r>
      <w:r w:rsidRPr="00677F5A">
        <w:rPr>
          <w:rFonts w:ascii="Times New Roman" w:hAnsi="Times New Roman" w:cs="Times New Roman"/>
          <w:sz w:val="32"/>
          <w:szCs w:val="32"/>
          <w:lang w:val="uz-Cyrl-UZ"/>
        </w:rPr>
        <w:t xml:space="preserve"> (1979) янада бирқанча шеърлари ва тадқиқотлардан иборат китоблари муҳлисларига ҳавола этилган. Қурбон Шониёзов наср билан ҳам шуғулланган, айрим ҳикояларини маҳаллий матбуотларда эълон қилган.                                            </w:t>
      </w:r>
    </w:p>
    <w:p w:rsidR="005F3AC1" w:rsidRPr="00677F5A" w:rsidRDefault="00B938D5" w:rsidP="009A2740">
      <w:pPr>
        <w:spacing w:after="0"/>
        <w:ind w:left="709"/>
        <w:jc w:val="both"/>
        <w:rPr>
          <w:rFonts w:ascii="Times New Roman" w:hAnsi="Times New Roman" w:cs="Times New Roman"/>
          <w:sz w:val="32"/>
          <w:szCs w:val="32"/>
          <w:lang w:val="uz-Cyrl-UZ"/>
        </w:rPr>
      </w:pPr>
      <w:r w:rsidRPr="00677F5A">
        <w:rPr>
          <w:rFonts w:ascii="Times New Roman" w:hAnsi="Times New Roman" w:cs="Times New Roman"/>
          <w:sz w:val="32"/>
          <w:szCs w:val="32"/>
          <w:lang w:val="uz-Cyrl-UZ"/>
        </w:rPr>
        <w:t xml:space="preserve">              Қурбон Шониёзовнинг образли тимсоллардан қайта тикланган бадиий тафаккури илк сатрларданоқ ирода эркинлиги ва ҳуррият руҳи, зулмга қарши исён, жамиятдаги ижтимоий адолатсизлик, тенгсизликка қарши кураш ғоялари билан суғорилган эди. Қурбон Шониёзов ҳаёт ҳақиқатидан кўра кўпроқ қалб ҳақиқатига интилади. У кундалик ҳаётида қандай яшамасин, одамлар билан қандай мулоқатда бўлмасин, шеър ёзаётганида </w:t>
      </w:r>
      <w:r w:rsidR="00662412" w:rsidRPr="00677F5A">
        <w:rPr>
          <w:rFonts w:ascii="Times New Roman" w:hAnsi="Times New Roman" w:cs="Times New Roman"/>
          <w:sz w:val="32"/>
          <w:szCs w:val="32"/>
          <w:lang w:val="uz-Cyrl-UZ"/>
        </w:rPr>
        <w:t>қандайдир маънавий юксакликдан ёзган. Шоирнинг бетакрор шеърлари билан танишиб, беиҳтиёр шундай ҳулосага келасизки, чинакам истеъдодли ва буюклик замонга, вақтга буйсунмаслигини тушунасиз.</w:t>
      </w:r>
    </w:p>
    <w:p w:rsidR="00C151C1" w:rsidRPr="00C151C1" w:rsidRDefault="00AC3A48" w:rsidP="00C151C1">
      <w:pPr>
        <w:spacing w:after="0"/>
        <w:jc w:val="both"/>
        <w:rPr>
          <w:noProof/>
          <w:lang w:val="uz-Cyrl-UZ" w:eastAsia="ru-RU"/>
        </w:rPr>
      </w:pPr>
      <w:r w:rsidRPr="003D2EA0">
        <w:rPr>
          <w:b/>
          <w:noProof/>
          <w:lang w:eastAsia="ru-RU"/>
        </w:rPr>
        <w:drawing>
          <wp:anchor distT="0" distB="0" distL="114300" distR="114300" simplePos="0" relativeHeight="251661312" behindDoc="0" locked="0" layoutInCell="1" allowOverlap="1" wp14:anchorId="1A91654E" wp14:editId="56E81257">
            <wp:simplePos x="0" y="0"/>
            <wp:positionH relativeFrom="column">
              <wp:posOffset>2479675</wp:posOffset>
            </wp:positionH>
            <wp:positionV relativeFrom="paragraph">
              <wp:posOffset>139065</wp:posOffset>
            </wp:positionV>
            <wp:extent cx="1942465" cy="2385695"/>
            <wp:effectExtent l="0" t="0" r="635" b="0"/>
            <wp:wrapSquare wrapText="bothSides"/>
            <wp:docPr id="10" name="Рисунок 10" descr="C:\Users\user\AppData\Local\Microsoft\Windows\Temporary Internet Files\Content.Word\photo_2024-03-26_09-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hoto_2024-03-26_09-56-57.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42465" cy="238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C8A">
        <w:rPr>
          <w:b/>
          <w:noProof/>
          <w:lang w:val="uz-Cyrl-UZ" w:eastAsia="ru-RU"/>
        </w:rPr>
        <w:t xml:space="preserve">  </w:t>
      </w:r>
      <w:r w:rsidR="00C151C1">
        <w:rPr>
          <w:rFonts w:ascii="Times New Roman" w:hAnsi="Times New Roman" w:cs="Times New Roman"/>
          <w:b/>
          <w:sz w:val="28"/>
          <w:lang w:val="uz-Cyrl-UZ"/>
        </w:rPr>
        <w:t xml:space="preserve">  </w:t>
      </w:r>
      <w:r w:rsidR="00C43664">
        <w:rPr>
          <w:noProof/>
          <w:lang w:val="uz-Cyrl-UZ" w:eastAsia="ru-RU"/>
        </w:rPr>
        <w:t xml:space="preserve">    </w:t>
      </w:r>
      <w:r w:rsidR="00C43664">
        <w:rPr>
          <w:rFonts w:ascii="Times New Roman" w:hAnsi="Times New Roman" w:cs="Times New Roman"/>
          <w:b/>
          <w:sz w:val="28"/>
          <w:lang w:val="uz-Cyrl-UZ"/>
        </w:rPr>
        <w:t xml:space="preserve">  </w:t>
      </w:r>
      <w:r w:rsidR="00C43664">
        <w:rPr>
          <w:noProof/>
          <w:lang w:val="uz-Cyrl-UZ" w:eastAsia="ru-RU"/>
        </w:rPr>
        <w:t xml:space="preserve">       </w:t>
      </w:r>
      <w:r w:rsidR="00C151C1" w:rsidRPr="00C151C1">
        <w:rPr>
          <w:noProof/>
          <w:lang w:val="uz-Cyrl-UZ" w:eastAsia="ru-RU"/>
        </w:rPr>
        <w:t xml:space="preserve">      </w:t>
      </w:r>
      <w:r w:rsidR="00C151C1">
        <w:rPr>
          <w:noProof/>
          <w:lang w:val="uz-Cyrl-UZ" w:eastAsia="ru-RU"/>
        </w:rPr>
        <w:t xml:space="preserve">   </w:t>
      </w:r>
      <w:r w:rsidR="00C27C8A">
        <w:rPr>
          <w:noProof/>
          <w:lang w:val="uz-Cyrl-UZ" w:eastAsia="ru-RU"/>
        </w:rPr>
        <w:t xml:space="preserve"> </w:t>
      </w:r>
    </w:p>
    <w:p w:rsidR="000B153D" w:rsidRDefault="00C151C1" w:rsidP="00C27C8A">
      <w:pPr>
        <w:ind w:left="709"/>
        <w:jc w:val="right"/>
        <w:rPr>
          <w:noProof/>
          <w:lang w:val="uz-Cyrl-UZ" w:eastAsia="ru-RU"/>
        </w:rPr>
      </w:pPr>
      <w:r>
        <w:rPr>
          <w:noProof/>
          <w:lang w:eastAsia="ru-RU"/>
        </w:rPr>
        <w:drawing>
          <wp:inline distT="0" distB="0" distL="0" distR="0" wp14:anchorId="68F14307" wp14:editId="0AA544F4">
            <wp:extent cx="1818290" cy="2343807"/>
            <wp:effectExtent l="0" t="0" r="0" b="0"/>
            <wp:docPr id="15" name="Рисунок 15" descr="C:\Users\user\Desktop\расмларим\photo_2024-04-04_11-4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смларим\photo_2024-04-04_11-47-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3139" cy="2350057"/>
                    </a:xfrm>
                    <a:prstGeom prst="rect">
                      <a:avLst/>
                    </a:prstGeom>
                    <a:noFill/>
                    <a:ln>
                      <a:noFill/>
                    </a:ln>
                  </pic:spPr>
                </pic:pic>
              </a:graphicData>
            </a:graphic>
          </wp:inline>
        </w:drawing>
      </w:r>
      <w:r w:rsidR="00C43664">
        <w:rPr>
          <w:noProof/>
          <w:lang w:val="uz-Cyrl-UZ" w:eastAsia="ru-RU"/>
        </w:rPr>
        <w:t>.</w:t>
      </w:r>
      <w:r w:rsidR="00250090">
        <w:rPr>
          <w:noProof/>
          <w:lang w:val="uz-Cyrl-UZ" w:eastAsia="ru-RU"/>
        </w:rPr>
        <w:t xml:space="preserve"> </w:t>
      </w:r>
      <w:r w:rsidR="00C27C8A">
        <w:rPr>
          <w:noProof/>
          <w:lang w:val="uz-Cyrl-UZ" w:eastAsia="ru-RU"/>
        </w:rPr>
        <w:t xml:space="preserve">    </w:t>
      </w:r>
      <w:r w:rsidR="00C27C8A">
        <w:rPr>
          <w:noProof/>
          <w:lang w:eastAsia="ru-RU"/>
        </w:rPr>
        <w:drawing>
          <wp:inline distT="0" distB="0" distL="0" distR="0">
            <wp:extent cx="1765738" cy="2343807"/>
            <wp:effectExtent l="0" t="0" r="6350" b="0"/>
            <wp:docPr id="16" name="Рисунок 16" descr="C:\Users\user\Desktop\расмларим\photo_2024-04-04_12-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смларим\photo_2024-04-04_12-40-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738" cy="2343807"/>
                    </a:xfrm>
                    <a:prstGeom prst="rect">
                      <a:avLst/>
                    </a:prstGeom>
                    <a:noFill/>
                    <a:ln>
                      <a:noFill/>
                    </a:ln>
                  </pic:spPr>
                </pic:pic>
              </a:graphicData>
            </a:graphic>
          </wp:inline>
        </w:drawing>
      </w:r>
    </w:p>
    <w:p w:rsidR="00B928DD" w:rsidRDefault="00BA1032" w:rsidP="008C4995">
      <w:pPr>
        <w:ind w:left="851" w:right="-1" w:hanging="284"/>
        <w:jc w:val="both"/>
        <w:rPr>
          <w:rFonts w:ascii="Times New Roman" w:hAnsi="Times New Roman" w:cs="Times New Roman"/>
          <w:noProof/>
          <w:sz w:val="32"/>
          <w:szCs w:val="32"/>
          <w:lang w:val="uz-Cyrl-UZ" w:eastAsia="ru-RU"/>
        </w:rPr>
      </w:pPr>
      <w:r w:rsidRPr="00372E5D">
        <w:rPr>
          <w:rFonts w:ascii="Times New Roman" w:hAnsi="Times New Roman" w:cs="Times New Roman"/>
          <w:noProof/>
          <w:sz w:val="32"/>
          <w:szCs w:val="32"/>
          <w:lang w:val="uz-Cyrl-UZ" w:eastAsia="ru-RU"/>
        </w:rPr>
        <w:t xml:space="preserve">               </w:t>
      </w:r>
      <w:r w:rsidR="00C40013" w:rsidRPr="00372E5D">
        <w:rPr>
          <w:rFonts w:ascii="Times New Roman" w:hAnsi="Times New Roman" w:cs="Times New Roman"/>
          <w:noProof/>
          <w:sz w:val="32"/>
          <w:szCs w:val="32"/>
          <w:lang w:val="uz-Cyrl-UZ" w:eastAsia="ru-RU"/>
        </w:rPr>
        <w:t xml:space="preserve">Унинг </w:t>
      </w:r>
      <w:r w:rsidR="00C151C1" w:rsidRPr="00372E5D">
        <w:rPr>
          <w:rFonts w:ascii="Times New Roman" w:hAnsi="Times New Roman" w:cs="Times New Roman"/>
          <w:noProof/>
          <w:sz w:val="32"/>
          <w:szCs w:val="32"/>
          <w:lang w:val="uz-Cyrl-UZ" w:eastAsia="ru-RU"/>
        </w:rPr>
        <w:t>200 дан ортиқ</w:t>
      </w:r>
      <w:r w:rsidR="00C27C8A" w:rsidRPr="00372E5D">
        <w:rPr>
          <w:rFonts w:ascii="Times New Roman" w:hAnsi="Times New Roman" w:cs="Times New Roman"/>
          <w:noProof/>
          <w:sz w:val="32"/>
          <w:szCs w:val="32"/>
          <w:lang w:val="uz-Cyrl-UZ" w:eastAsia="ru-RU"/>
        </w:rPr>
        <w:t xml:space="preserve"> мақолалари туман, республика матбуотларида босилган.</w:t>
      </w:r>
      <w:r w:rsidRPr="00372E5D">
        <w:rPr>
          <w:rFonts w:ascii="Times New Roman" w:hAnsi="Times New Roman" w:cs="Times New Roman"/>
          <w:noProof/>
          <w:sz w:val="32"/>
          <w:szCs w:val="32"/>
          <w:lang w:val="uz-Cyrl-UZ" w:eastAsia="ru-RU"/>
        </w:rPr>
        <w:t xml:space="preserve"> Шунингдек, шеърлари,  қорақалпоқ тилидан таржималари, ҳикоя, новелла, қиссалари, илмий-маърифий мақолалари республика матбуоти ва “Ёшлик” альманахида эълон </w:t>
      </w:r>
      <w:r w:rsidRPr="00372E5D">
        <w:rPr>
          <w:rFonts w:ascii="Times New Roman" w:hAnsi="Times New Roman" w:cs="Times New Roman"/>
          <w:noProof/>
          <w:sz w:val="32"/>
          <w:szCs w:val="32"/>
          <w:lang w:val="uz-Cyrl-UZ" w:eastAsia="ru-RU"/>
        </w:rPr>
        <w:lastRenderedPageBreak/>
        <w:t>қилиниб борилган.</w:t>
      </w:r>
      <w:r w:rsidR="00250090" w:rsidRPr="00372E5D">
        <w:rPr>
          <w:rFonts w:ascii="Times New Roman" w:hAnsi="Times New Roman" w:cs="Times New Roman"/>
          <w:noProof/>
          <w:sz w:val="32"/>
          <w:szCs w:val="32"/>
          <w:lang w:val="uz-Cyrl-UZ" w:eastAsia="ru-RU"/>
        </w:rPr>
        <w:t xml:space="preserve"> </w:t>
      </w:r>
      <w:r w:rsidR="00677F5A" w:rsidRPr="00372E5D">
        <w:rPr>
          <w:rFonts w:ascii="Times New Roman" w:hAnsi="Times New Roman" w:cs="Times New Roman"/>
          <w:noProof/>
          <w:sz w:val="32"/>
          <w:szCs w:val="32"/>
          <w:lang w:val="uz-Cyrl-UZ" w:eastAsia="ru-RU"/>
        </w:rPr>
        <w:t>“Берунийнинг ёшлиги” драматик асари Қорақалпоғистон  Республикаси  Беруний  туманидаги  ўша пайтдаги  Маданият ва спорт ишлари бўлими қошидаги халқ театри ижодкорлари томонидан</w:t>
      </w:r>
      <w:r w:rsidR="008C4995">
        <w:rPr>
          <w:rFonts w:ascii="Times New Roman" w:hAnsi="Times New Roman" w:cs="Times New Roman"/>
          <w:noProof/>
          <w:sz w:val="32"/>
          <w:szCs w:val="32"/>
          <w:lang w:val="uz-Cyrl-UZ" w:eastAsia="ru-RU"/>
        </w:rPr>
        <w:t xml:space="preserve"> </w:t>
      </w:r>
      <w:r w:rsidR="00677F5A" w:rsidRPr="00372E5D">
        <w:rPr>
          <w:rFonts w:ascii="Times New Roman" w:hAnsi="Times New Roman" w:cs="Times New Roman"/>
          <w:noProof/>
          <w:sz w:val="32"/>
          <w:szCs w:val="32"/>
          <w:lang w:val="uz-Cyrl-UZ" w:eastAsia="ru-RU"/>
        </w:rPr>
        <w:t>саҳналаштирилган.</w:t>
      </w:r>
      <w:r w:rsidR="00372E5D" w:rsidRPr="00372E5D">
        <w:rPr>
          <w:rFonts w:ascii="Times New Roman" w:hAnsi="Times New Roman" w:cs="Times New Roman"/>
          <w:noProof/>
          <w:sz w:val="32"/>
          <w:szCs w:val="32"/>
          <w:lang w:val="uz-Cyrl-UZ" w:eastAsia="ru-RU"/>
        </w:rPr>
        <w:t xml:space="preserve"> Ижодкор, Халқ ёзувчиси, Ўзбекистон Қаҳрамони Т.Каипбергеновнинг “XXI аср бўсағасида яшаётган</w:t>
      </w:r>
      <w:r w:rsidR="00372E5D">
        <w:rPr>
          <w:rFonts w:ascii="Times New Roman" w:hAnsi="Times New Roman" w:cs="Times New Roman"/>
          <w:noProof/>
          <w:sz w:val="28"/>
          <w:szCs w:val="28"/>
          <w:lang w:val="uz-Cyrl-UZ" w:eastAsia="ru-RU"/>
        </w:rPr>
        <w:t xml:space="preserve"> </w:t>
      </w:r>
      <w:r w:rsidR="00372E5D" w:rsidRPr="00372E5D">
        <w:rPr>
          <w:rFonts w:ascii="Times New Roman" w:hAnsi="Times New Roman" w:cs="Times New Roman"/>
          <w:noProof/>
          <w:sz w:val="32"/>
          <w:szCs w:val="32"/>
          <w:lang w:val="uz-Cyrl-UZ" w:eastAsia="ru-RU"/>
        </w:rPr>
        <w:t>адашимга 99 маслаҳат” асарини ўзбек тилига таржима қилган, “Беруний авлодлари” китоби ва “Долға” повести муаллифи.</w:t>
      </w:r>
      <w:r w:rsidR="00B928DD">
        <w:rPr>
          <w:rFonts w:ascii="Times New Roman" w:hAnsi="Times New Roman" w:cs="Times New Roman"/>
          <w:noProof/>
          <w:sz w:val="32"/>
          <w:szCs w:val="32"/>
          <w:lang w:val="uz-Cyrl-UZ" w:eastAsia="ru-RU"/>
        </w:rPr>
        <w:t xml:space="preserve"> Ёзувчининг “Фахрия” дея номланган китобида турли йиллардаги шеърлари жамланган. Улардан, “Ватан сонатаси”, “Ватанимни куйлайман”, “Қорақалпоқ манзаралари”, Яҳшилик” шеърлари мухлислар қалбидан алоҳида жой олган. Айниқса “Фахрия” шеъри бутун Ўзбекистонликлар юрагидан ўрин эгаллаган. Ушбу шеър Ўзбекистон Республикаси Қуролли кучлари ташкил топганлигининг 20 йиллигига бағишланган бўлиб унда қуйидаги мисралар келтирилган.</w:t>
      </w: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Эр йигитлар элга қалқон бўлган доим</w:t>
      </w: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Ёғийларни урса, талқон қилган доим</w:t>
      </w: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Ўзбегимнинг аскарлари азал-абад</w:t>
      </w:r>
    </w:p>
    <w:p w:rsidR="00C43664"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Муҳорабо-жангда сарбон бўлган доим</w:t>
      </w:r>
    </w:p>
    <w:p w:rsidR="00B928DD" w:rsidRDefault="00B928DD" w:rsidP="00B928DD">
      <w:pPr>
        <w:spacing w:after="0"/>
        <w:ind w:left="851" w:right="-1"/>
        <w:jc w:val="both"/>
        <w:rPr>
          <w:rFonts w:ascii="Times New Roman" w:hAnsi="Times New Roman" w:cs="Times New Roman"/>
          <w:noProof/>
          <w:sz w:val="32"/>
          <w:szCs w:val="32"/>
          <w:lang w:val="uz-Cyrl-UZ" w:eastAsia="ru-RU"/>
        </w:rPr>
      </w:pP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Амир Темур бобомиздан журъат олиб</w:t>
      </w: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Жалолиддин “урхо”сидан қудрат олиб</w:t>
      </w:r>
    </w:p>
    <w:p w:rsidR="00B928DD" w:rsidRDefault="00B928DD"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“Куч-бирликда” ҳикматидан ибрат олиб</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Шажарамиз соҳибқирон бўлган доим</w:t>
      </w:r>
    </w:p>
    <w:p w:rsidR="00F14320" w:rsidRDefault="00F14320" w:rsidP="00B928DD">
      <w:pPr>
        <w:spacing w:after="0"/>
        <w:ind w:left="851" w:right="-1"/>
        <w:jc w:val="both"/>
        <w:rPr>
          <w:rFonts w:ascii="Times New Roman" w:hAnsi="Times New Roman" w:cs="Times New Roman"/>
          <w:noProof/>
          <w:sz w:val="32"/>
          <w:szCs w:val="32"/>
          <w:lang w:val="uz-Cyrl-UZ" w:eastAsia="ru-RU"/>
        </w:rPr>
      </w:pP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Уч мартаба улуғ давлат қурган халқмиз</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Уч хонликнинг тепасида турган халқмиз</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Юзни мудом адолатга бурган халқмиз</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Боболарим соҳибқирон бўлган доим</w:t>
      </w:r>
    </w:p>
    <w:p w:rsidR="00F14320" w:rsidRDefault="00F14320" w:rsidP="00B928DD">
      <w:pPr>
        <w:spacing w:after="0"/>
        <w:ind w:left="851" w:right="-1"/>
        <w:jc w:val="both"/>
        <w:rPr>
          <w:rFonts w:ascii="Times New Roman" w:hAnsi="Times New Roman" w:cs="Times New Roman"/>
          <w:noProof/>
          <w:sz w:val="32"/>
          <w:szCs w:val="32"/>
          <w:lang w:val="uz-Cyrl-UZ" w:eastAsia="ru-RU"/>
        </w:rPr>
      </w:pP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Бугун буюк Истиқлол бор, мадҳиямиз</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Ҳеч кимлардан кам бўлмаган армиямиз</w:t>
      </w:r>
    </w:p>
    <w:p w:rsidR="00F14320" w:rsidRDefault="00F14320"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 xml:space="preserve">Қабул қилгин </w:t>
      </w:r>
      <w:r w:rsidR="005D0038">
        <w:rPr>
          <w:rFonts w:ascii="Times New Roman" w:hAnsi="Times New Roman" w:cs="Times New Roman"/>
          <w:noProof/>
          <w:sz w:val="32"/>
          <w:szCs w:val="32"/>
          <w:lang w:val="uz-Cyrl-UZ" w:eastAsia="ru-RU"/>
        </w:rPr>
        <w:t>Она юртим ушбу онда</w:t>
      </w:r>
    </w:p>
    <w:p w:rsidR="005D0038" w:rsidRDefault="005D0038"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Дилдан қайнаб чиққан ушбу фаҳриямиз</w:t>
      </w:r>
    </w:p>
    <w:p w:rsidR="005D0038" w:rsidRDefault="005D0038" w:rsidP="00B928DD">
      <w:pPr>
        <w:spacing w:after="0"/>
        <w:ind w:left="851" w:right="-1"/>
        <w:jc w:val="both"/>
        <w:rPr>
          <w:rFonts w:ascii="Times New Roman" w:hAnsi="Times New Roman" w:cs="Times New Roman"/>
          <w:noProof/>
          <w:sz w:val="32"/>
          <w:szCs w:val="32"/>
          <w:lang w:val="uz-Cyrl-UZ" w:eastAsia="ru-RU"/>
        </w:rPr>
      </w:pPr>
    </w:p>
    <w:p w:rsidR="005D0038" w:rsidRDefault="005D0038" w:rsidP="00B928DD">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noProof/>
          <w:sz w:val="32"/>
          <w:szCs w:val="32"/>
          <w:lang w:val="uz-Cyrl-UZ" w:eastAsia="ru-RU"/>
        </w:rPr>
        <w:t xml:space="preserve">            Шоир дунёқарашининг кенг миқёслар орттиришида, жаҳон бадиияти намуналари эвазига диди-савиясини ўсиб боришида муттасил ўқиб-ўрганиб бориш муҳитининг аҳамияти чексиздир.</w:t>
      </w:r>
    </w:p>
    <w:p w:rsidR="005D0038" w:rsidRPr="00372E5D" w:rsidRDefault="00445C5F" w:rsidP="008C4995">
      <w:pPr>
        <w:spacing w:after="0"/>
        <w:ind w:left="851" w:right="-1"/>
        <w:jc w:val="both"/>
        <w:rPr>
          <w:rFonts w:ascii="Times New Roman" w:hAnsi="Times New Roman" w:cs="Times New Roman"/>
          <w:noProof/>
          <w:sz w:val="32"/>
          <w:szCs w:val="32"/>
          <w:lang w:val="uz-Cyrl-UZ" w:eastAsia="ru-RU"/>
        </w:rPr>
      </w:pPr>
      <w:r>
        <w:rPr>
          <w:rFonts w:ascii="Times New Roman" w:hAnsi="Times New Roman" w:cs="Times New Roman"/>
          <w:sz w:val="32"/>
          <w:szCs w:val="32"/>
          <w:lang w:val="uz-Cyrl-UZ"/>
        </w:rPr>
        <w:lastRenderedPageBreak/>
        <w:t xml:space="preserve">          </w:t>
      </w:r>
      <w:r w:rsidR="005D0038" w:rsidRPr="00677F5A">
        <w:rPr>
          <w:rFonts w:ascii="Times New Roman" w:hAnsi="Times New Roman" w:cs="Times New Roman"/>
          <w:sz w:val="32"/>
          <w:szCs w:val="32"/>
          <w:lang w:val="uz-Cyrl-UZ"/>
        </w:rPr>
        <w:t>Қурбон Шониёзов</w:t>
      </w:r>
      <w:r w:rsidR="00302F13">
        <w:rPr>
          <w:rFonts w:ascii="Times New Roman" w:hAnsi="Times New Roman" w:cs="Times New Roman"/>
          <w:sz w:val="32"/>
          <w:szCs w:val="32"/>
          <w:lang w:val="uz-Cyrl-UZ"/>
        </w:rPr>
        <w:t xml:space="preserve"> шеъриятининг бош мавзуси – Инсон, Ватан, жамият, оила ва турли миллат халқларининг бирлигидир. Шоир ўзининг ҳаётий идеалларига содиқ қолган холда эътиқодида букилмас ҳаёт кечирмоқда.</w:t>
      </w:r>
      <w:r w:rsidR="00BD3C66">
        <w:rPr>
          <w:rFonts w:ascii="Times New Roman" w:hAnsi="Times New Roman" w:cs="Times New Roman"/>
          <w:sz w:val="32"/>
          <w:szCs w:val="32"/>
          <w:lang w:val="uz-Cyrl-UZ"/>
        </w:rPr>
        <w:t xml:space="preserve"> Шоир қарашлари беғубор, орзуларга бой, унинг шеърларида тамомила ўзгача идрок йўғрилган миллатни уйғоқ ва мустақил бўлиб яшашга чорловчи ифодалар мужассамдир.</w:t>
      </w:r>
    </w:p>
    <w:p w:rsidR="00445C5F" w:rsidRDefault="008C4995" w:rsidP="008C4995">
      <w:pPr>
        <w:spacing w:after="0"/>
        <w:jc w:val="both"/>
        <w:rPr>
          <w:rFonts w:ascii="Times New Roman" w:hAnsi="Times New Roman" w:cs="Times New Roman"/>
          <w:sz w:val="32"/>
          <w:szCs w:val="32"/>
          <w:lang w:val="uz-Cyrl-UZ"/>
        </w:rPr>
      </w:pPr>
      <w:r>
        <w:rPr>
          <w:rFonts w:ascii="Times New Roman" w:hAnsi="Times New Roman" w:cs="Times New Roman"/>
          <w:b/>
          <w:sz w:val="32"/>
          <w:szCs w:val="32"/>
          <w:lang w:val="uz-Cyrl-UZ"/>
        </w:rPr>
        <w:t xml:space="preserve">           </w:t>
      </w:r>
      <w:r w:rsidR="00445C5F">
        <w:rPr>
          <w:rFonts w:ascii="Times New Roman" w:hAnsi="Times New Roman" w:cs="Times New Roman"/>
          <w:b/>
          <w:sz w:val="32"/>
          <w:szCs w:val="32"/>
          <w:lang w:val="uz-Cyrl-UZ"/>
        </w:rPr>
        <w:t xml:space="preserve">         </w:t>
      </w:r>
      <w:r w:rsidRPr="00677F5A">
        <w:rPr>
          <w:rFonts w:ascii="Times New Roman" w:hAnsi="Times New Roman" w:cs="Times New Roman"/>
          <w:sz w:val="32"/>
          <w:szCs w:val="32"/>
          <w:lang w:val="uz-Cyrl-UZ"/>
        </w:rPr>
        <w:t>Қурбон Шониёзов</w:t>
      </w:r>
      <w:r>
        <w:rPr>
          <w:rFonts w:ascii="Times New Roman" w:hAnsi="Times New Roman" w:cs="Times New Roman"/>
          <w:sz w:val="32"/>
          <w:szCs w:val="32"/>
          <w:lang w:val="uz-Cyrl-UZ"/>
        </w:rPr>
        <w:t xml:space="preserve"> учун энг муқаддас нарса бу </w:t>
      </w:r>
      <w:r w:rsidR="00BD3C66" w:rsidRPr="00BD3C66">
        <w:rPr>
          <w:rFonts w:ascii="Times New Roman" w:hAnsi="Times New Roman" w:cs="Times New Roman"/>
          <w:b/>
          <w:sz w:val="32"/>
          <w:szCs w:val="32"/>
          <w:lang w:val="uz-Cyrl-UZ"/>
        </w:rPr>
        <w:t>биринчидан:</w:t>
      </w:r>
      <w:r w:rsidR="00BD3C66">
        <w:rPr>
          <w:rFonts w:ascii="Times New Roman" w:hAnsi="Times New Roman" w:cs="Times New Roman"/>
          <w:sz w:val="32"/>
          <w:szCs w:val="32"/>
          <w:lang w:val="uz-Cyrl-UZ"/>
        </w:rPr>
        <w:t xml:space="preserve"> </w:t>
      </w:r>
    </w:p>
    <w:p w:rsidR="00445C5F" w:rsidRDefault="00445C5F" w:rsidP="008C4995">
      <w:pPr>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8C4995">
        <w:rPr>
          <w:rFonts w:ascii="Times New Roman" w:hAnsi="Times New Roman" w:cs="Times New Roman"/>
          <w:sz w:val="32"/>
          <w:szCs w:val="32"/>
          <w:lang w:val="uz-Cyrl-UZ"/>
        </w:rPr>
        <w:t xml:space="preserve">Она Ватандир, </w:t>
      </w:r>
      <w:r w:rsidR="00BD3C66" w:rsidRPr="00BD3C66">
        <w:rPr>
          <w:rFonts w:ascii="Times New Roman" w:hAnsi="Times New Roman" w:cs="Times New Roman"/>
          <w:b/>
          <w:sz w:val="32"/>
          <w:szCs w:val="32"/>
          <w:lang w:val="uz-Cyrl-UZ"/>
        </w:rPr>
        <w:t>иккинчидан:</w:t>
      </w:r>
      <w:r w:rsidR="00BD3C66">
        <w:rPr>
          <w:rFonts w:ascii="Times New Roman" w:hAnsi="Times New Roman" w:cs="Times New Roman"/>
          <w:sz w:val="32"/>
          <w:szCs w:val="32"/>
          <w:lang w:val="uz-Cyrl-UZ"/>
        </w:rPr>
        <w:t xml:space="preserve"> яшаб </w:t>
      </w:r>
      <w:r w:rsidR="008C4995">
        <w:rPr>
          <w:rFonts w:ascii="Times New Roman" w:hAnsi="Times New Roman" w:cs="Times New Roman"/>
          <w:sz w:val="32"/>
          <w:szCs w:val="32"/>
          <w:lang w:val="uz-Cyrl-UZ"/>
        </w:rPr>
        <w:t xml:space="preserve">турган заминидир, </w:t>
      </w:r>
      <w:r w:rsidR="00BD3C66" w:rsidRPr="00BD3C66">
        <w:rPr>
          <w:rFonts w:ascii="Times New Roman" w:hAnsi="Times New Roman" w:cs="Times New Roman"/>
          <w:b/>
          <w:sz w:val="32"/>
          <w:szCs w:val="32"/>
          <w:lang w:val="uz-Cyrl-UZ"/>
        </w:rPr>
        <w:t>учинчидан:</w:t>
      </w:r>
      <w:r w:rsidR="00BD3C66">
        <w:rPr>
          <w:rFonts w:ascii="Times New Roman" w:hAnsi="Times New Roman" w:cs="Times New Roman"/>
          <w:sz w:val="32"/>
          <w:szCs w:val="32"/>
          <w:lang w:val="uz-Cyrl-UZ"/>
        </w:rPr>
        <w:t xml:space="preserve"> </w:t>
      </w:r>
      <w:r>
        <w:rPr>
          <w:rFonts w:ascii="Times New Roman" w:hAnsi="Times New Roman" w:cs="Times New Roman"/>
          <w:sz w:val="32"/>
          <w:szCs w:val="32"/>
          <w:lang w:val="uz-Cyrl-UZ"/>
        </w:rPr>
        <w:t xml:space="preserve"> </w:t>
      </w:r>
    </w:p>
    <w:p w:rsidR="00445C5F" w:rsidRDefault="00445C5F" w:rsidP="008C4995">
      <w:pPr>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8C4995">
        <w:rPr>
          <w:rFonts w:ascii="Times New Roman" w:hAnsi="Times New Roman" w:cs="Times New Roman"/>
          <w:sz w:val="32"/>
          <w:szCs w:val="32"/>
          <w:lang w:val="uz-Cyrl-UZ"/>
        </w:rPr>
        <w:t>умргузаронлик қилаётган   оиласидир.</w:t>
      </w:r>
      <w:r w:rsidR="00BD3C66">
        <w:rPr>
          <w:rFonts w:ascii="Times New Roman" w:hAnsi="Times New Roman" w:cs="Times New Roman"/>
          <w:sz w:val="32"/>
          <w:szCs w:val="32"/>
          <w:lang w:val="uz-Cyrl-UZ"/>
        </w:rPr>
        <w:t xml:space="preserve"> Шоир ижодида яна уч нарса </w:t>
      </w:r>
    </w:p>
    <w:p w:rsidR="00C43664" w:rsidRDefault="00445C5F" w:rsidP="008C4995">
      <w:pPr>
        <w:spacing w:after="0"/>
        <w:jc w:val="both"/>
        <w:rPr>
          <w:rFonts w:ascii="Times New Roman" w:hAnsi="Times New Roman" w:cs="Times New Roman"/>
          <w:b/>
          <w:sz w:val="32"/>
          <w:szCs w:val="32"/>
          <w:lang w:val="uz-Cyrl-UZ"/>
        </w:rPr>
      </w:pPr>
      <w:r>
        <w:rPr>
          <w:rFonts w:ascii="Times New Roman" w:hAnsi="Times New Roman" w:cs="Times New Roman"/>
          <w:sz w:val="32"/>
          <w:szCs w:val="32"/>
          <w:lang w:val="uz-Cyrl-UZ"/>
        </w:rPr>
        <w:t xml:space="preserve">          </w:t>
      </w:r>
      <w:r w:rsidRPr="00445C5F">
        <w:rPr>
          <w:rFonts w:ascii="Times New Roman" w:hAnsi="Times New Roman" w:cs="Times New Roman"/>
          <w:b/>
          <w:sz w:val="32"/>
          <w:szCs w:val="32"/>
          <w:lang w:val="uz-Cyrl-UZ"/>
        </w:rPr>
        <w:t>уч ҳиссий</w:t>
      </w:r>
      <w:r>
        <w:rPr>
          <w:rFonts w:ascii="Times New Roman" w:hAnsi="Times New Roman" w:cs="Times New Roman"/>
          <w:sz w:val="32"/>
          <w:szCs w:val="32"/>
          <w:lang w:val="uz-Cyrl-UZ"/>
        </w:rPr>
        <w:t xml:space="preserve"> идрок акс этади улар: </w:t>
      </w:r>
      <w:r w:rsidRPr="00445C5F">
        <w:rPr>
          <w:rFonts w:ascii="Times New Roman" w:hAnsi="Times New Roman" w:cs="Times New Roman"/>
          <w:b/>
          <w:sz w:val="32"/>
          <w:szCs w:val="32"/>
          <w:lang w:val="uz-Cyrl-UZ"/>
        </w:rPr>
        <w:t>Ватан, Эрк ва Мухаббат</w:t>
      </w:r>
      <w:r>
        <w:rPr>
          <w:rFonts w:ascii="Times New Roman" w:hAnsi="Times New Roman" w:cs="Times New Roman"/>
          <w:b/>
          <w:sz w:val="32"/>
          <w:szCs w:val="32"/>
          <w:lang w:val="uz-Cyrl-UZ"/>
        </w:rPr>
        <w:t>.</w:t>
      </w:r>
    </w:p>
    <w:p w:rsidR="00445C5F" w:rsidRDefault="00445C5F" w:rsidP="008C4995">
      <w:pPr>
        <w:spacing w:after="0"/>
        <w:jc w:val="both"/>
        <w:rPr>
          <w:rFonts w:ascii="Times New Roman" w:hAnsi="Times New Roman" w:cs="Times New Roman"/>
          <w:sz w:val="32"/>
          <w:szCs w:val="32"/>
          <w:lang w:val="uz-Cyrl-UZ"/>
        </w:rPr>
      </w:pPr>
      <w:r>
        <w:rPr>
          <w:rFonts w:ascii="Times New Roman" w:hAnsi="Times New Roman" w:cs="Times New Roman"/>
          <w:b/>
          <w:sz w:val="32"/>
          <w:szCs w:val="32"/>
          <w:lang w:val="uz-Cyrl-UZ"/>
        </w:rPr>
        <w:t xml:space="preserve">                    </w:t>
      </w:r>
      <w:r w:rsidRPr="00677F5A">
        <w:rPr>
          <w:rFonts w:ascii="Times New Roman" w:hAnsi="Times New Roman" w:cs="Times New Roman"/>
          <w:sz w:val="32"/>
          <w:szCs w:val="32"/>
          <w:lang w:val="uz-Cyrl-UZ"/>
        </w:rPr>
        <w:t>Қурбон Шониёзов</w:t>
      </w:r>
      <w:r>
        <w:rPr>
          <w:rFonts w:ascii="Times New Roman" w:hAnsi="Times New Roman" w:cs="Times New Roman"/>
          <w:sz w:val="32"/>
          <w:szCs w:val="32"/>
          <w:lang w:val="uz-Cyrl-UZ"/>
        </w:rPr>
        <w:t xml:space="preserve"> учун ана шу юқоридагилардан энг муҳими </w:t>
      </w:r>
    </w:p>
    <w:p w:rsidR="00445C5F" w:rsidRDefault="00445C5F" w:rsidP="008C4995">
      <w:pPr>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бу Ватани бўлиб кимда-ким унга чанг солса шоир уни ўзининг </w:t>
      </w:r>
    </w:p>
    <w:p w:rsidR="00445C5F" w:rsidRDefault="00445C5F" w:rsidP="008C4995">
      <w:pPr>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душмани деб билади. Ўз Ватанини эса бутун вужуди ва юраги  </w:t>
      </w:r>
    </w:p>
    <w:p w:rsidR="00445C5F" w:rsidRPr="00372E5D" w:rsidRDefault="00445C5F" w:rsidP="008C4995">
      <w:pPr>
        <w:spacing w:after="0"/>
        <w:jc w:val="both"/>
        <w:rPr>
          <w:rFonts w:ascii="Times New Roman" w:hAnsi="Times New Roman" w:cs="Times New Roman"/>
          <w:b/>
          <w:sz w:val="32"/>
          <w:szCs w:val="32"/>
          <w:lang w:val="uz-Cyrl-UZ"/>
        </w:rPr>
      </w:pPr>
      <w:r>
        <w:rPr>
          <w:rFonts w:ascii="Times New Roman" w:hAnsi="Times New Roman" w:cs="Times New Roman"/>
          <w:sz w:val="32"/>
          <w:szCs w:val="32"/>
          <w:lang w:val="uz-Cyrl-UZ"/>
        </w:rPr>
        <w:t xml:space="preserve">          билан севади.</w:t>
      </w:r>
    </w:p>
    <w:p w:rsidR="00C40013" w:rsidRPr="00372E5D" w:rsidRDefault="00C40013" w:rsidP="008C4995">
      <w:pPr>
        <w:spacing w:after="0"/>
        <w:jc w:val="both"/>
        <w:rPr>
          <w:rFonts w:ascii="Times New Roman" w:hAnsi="Times New Roman" w:cs="Times New Roman"/>
          <w:b/>
          <w:sz w:val="32"/>
          <w:szCs w:val="32"/>
          <w:lang w:val="uz-Cyrl-UZ"/>
        </w:rPr>
      </w:pPr>
    </w:p>
    <w:p w:rsidR="00C40013" w:rsidRPr="004C7DB8" w:rsidRDefault="004C7DB8" w:rsidP="004C7DB8">
      <w:pPr>
        <w:tabs>
          <w:tab w:val="left" w:pos="943"/>
        </w:tabs>
        <w:spacing w:after="0"/>
        <w:jc w:val="both"/>
        <w:rPr>
          <w:rFonts w:ascii="Times New Roman" w:hAnsi="Times New Roman" w:cs="Times New Roman"/>
          <w:b/>
          <w:sz w:val="32"/>
          <w:szCs w:val="32"/>
          <w:lang w:val="uz-Cyrl-UZ"/>
        </w:rPr>
      </w:pPr>
      <w:r>
        <w:rPr>
          <w:rFonts w:ascii="Times New Roman" w:hAnsi="Times New Roman" w:cs="Times New Roman"/>
          <w:b/>
          <w:sz w:val="28"/>
          <w:lang w:val="uz-Cyrl-UZ"/>
        </w:rPr>
        <w:tab/>
      </w:r>
      <w:r w:rsidRPr="004C7DB8">
        <w:rPr>
          <w:rFonts w:ascii="Times New Roman" w:hAnsi="Times New Roman" w:cs="Times New Roman"/>
          <w:b/>
          <w:sz w:val="32"/>
          <w:szCs w:val="32"/>
          <w:lang w:val="uz-Cyrl-UZ"/>
        </w:rPr>
        <w:t>Ўзбек туғу остида бирлашган Ватан,</w:t>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Pr="004C7DB8">
        <w:rPr>
          <w:rFonts w:ascii="Times New Roman" w:hAnsi="Times New Roman" w:cs="Times New Roman"/>
          <w:b/>
          <w:sz w:val="32"/>
          <w:szCs w:val="32"/>
          <w:lang w:val="uz-Cyrl-UZ"/>
        </w:rPr>
        <w:t>Сенда турли миллатлар бир жону бир тан</w:t>
      </w:r>
    </w:p>
    <w:p w:rsidR="00C40013"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ab/>
        <w:t xml:space="preserve">Буюк аждодлар руҳи қўллагай мудом, </w:t>
      </w:r>
    </w:p>
    <w:p w:rsidR="00C40013"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ab/>
        <w:t>Бизни мағлуб қилолмас ғаним дафъатан</w:t>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ab/>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ab/>
        <w:t>Ватан учун жон бермоқ шарафдир бизга</w:t>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Pr="004C7DB8">
        <w:rPr>
          <w:rFonts w:ascii="Times New Roman" w:hAnsi="Times New Roman" w:cs="Times New Roman"/>
          <w:b/>
          <w:sz w:val="32"/>
          <w:szCs w:val="32"/>
          <w:lang w:val="uz-Cyrl-UZ"/>
        </w:rPr>
        <w:t xml:space="preserve"> Муқаддас юрт тупроғин сургаймиз кўзга</w:t>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 xml:space="preserve">            Танлаган йўлимиз бор-ўсиш, юксалиш</w:t>
      </w:r>
    </w:p>
    <w:p w:rsidR="004C7DB8" w:rsidRPr="004C7DB8" w:rsidRDefault="004C7DB8" w:rsidP="004C7DB8">
      <w:pPr>
        <w:tabs>
          <w:tab w:val="left" w:pos="943"/>
        </w:tabs>
        <w:spacing w:after="0"/>
        <w:jc w:val="both"/>
        <w:rPr>
          <w:rFonts w:ascii="Times New Roman" w:hAnsi="Times New Roman" w:cs="Times New Roman"/>
          <w:b/>
          <w:sz w:val="32"/>
          <w:szCs w:val="32"/>
          <w:lang w:val="uz-Cyrl-UZ"/>
        </w:rPr>
      </w:pPr>
      <w:r w:rsidRPr="004C7DB8">
        <w:rPr>
          <w:rFonts w:ascii="Times New Roman" w:hAnsi="Times New Roman" w:cs="Times New Roman"/>
          <w:b/>
          <w:sz w:val="32"/>
          <w:szCs w:val="32"/>
          <w:lang w:val="uz-Cyrl-UZ"/>
        </w:rPr>
        <w:t xml:space="preserve">            Улуғ мақсаддан сира қайтмаймиз изга</w:t>
      </w:r>
    </w:p>
    <w:p w:rsidR="004C7DB8" w:rsidRPr="004C7DB8" w:rsidRDefault="004C7DB8" w:rsidP="004C7DB8">
      <w:pPr>
        <w:tabs>
          <w:tab w:val="left" w:pos="943"/>
        </w:tabs>
        <w:jc w:val="both"/>
        <w:rPr>
          <w:rFonts w:ascii="Times New Roman" w:hAnsi="Times New Roman" w:cs="Times New Roman"/>
          <w:b/>
          <w:sz w:val="32"/>
          <w:szCs w:val="32"/>
          <w:lang w:val="uz-Cyrl-UZ"/>
        </w:rPr>
      </w:pPr>
    </w:p>
    <w:p w:rsidR="00A83670" w:rsidRPr="00A83670" w:rsidRDefault="004C7DB8" w:rsidP="00A83670">
      <w:pPr>
        <w:tabs>
          <w:tab w:val="left" w:pos="943"/>
        </w:tabs>
        <w:spacing w:after="0"/>
        <w:jc w:val="both"/>
        <w:rPr>
          <w:rFonts w:ascii="Times New Roman" w:hAnsi="Times New Roman" w:cs="Times New Roman"/>
          <w:sz w:val="32"/>
          <w:szCs w:val="32"/>
          <w:lang w:val="uz-Cyrl-UZ"/>
        </w:rPr>
      </w:pPr>
      <w:r>
        <w:rPr>
          <w:rFonts w:ascii="Times New Roman" w:hAnsi="Times New Roman" w:cs="Times New Roman"/>
          <w:b/>
          <w:sz w:val="28"/>
          <w:lang w:val="uz-Cyrl-UZ"/>
        </w:rPr>
        <w:tab/>
      </w:r>
      <w:r w:rsidRPr="00A83670">
        <w:rPr>
          <w:rFonts w:ascii="Times New Roman" w:hAnsi="Times New Roman" w:cs="Times New Roman"/>
          <w:sz w:val="32"/>
          <w:szCs w:val="32"/>
          <w:lang w:val="uz-Cyrl-UZ"/>
        </w:rPr>
        <w:t xml:space="preserve">Шоир яна бир Ватан тўғрисидаги шеърида куйидаги мисраларни </w:t>
      </w:r>
    </w:p>
    <w:p w:rsidR="000B153D" w:rsidRPr="00A83670" w:rsidRDefault="00A83670" w:rsidP="00A83670">
      <w:pPr>
        <w:tabs>
          <w:tab w:val="left" w:pos="943"/>
        </w:tabs>
        <w:spacing w:after="0"/>
        <w:jc w:val="both"/>
        <w:rPr>
          <w:rFonts w:ascii="Times New Roman" w:hAnsi="Times New Roman" w:cs="Times New Roman"/>
          <w:sz w:val="32"/>
          <w:szCs w:val="32"/>
          <w:lang w:val="uz-Cyrl-UZ"/>
        </w:rPr>
      </w:pPr>
      <w:r w:rsidRPr="00A83670">
        <w:rPr>
          <w:rFonts w:ascii="Times New Roman" w:hAnsi="Times New Roman" w:cs="Times New Roman"/>
          <w:sz w:val="32"/>
          <w:szCs w:val="32"/>
          <w:lang w:val="uz-Cyrl-UZ"/>
        </w:rPr>
        <w:t xml:space="preserve">            </w:t>
      </w:r>
      <w:r w:rsidR="004C7DB8" w:rsidRPr="00A83670">
        <w:rPr>
          <w:rFonts w:ascii="Times New Roman" w:hAnsi="Times New Roman" w:cs="Times New Roman"/>
          <w:sz w:val="32"/>
          <w:szCs w:val="32"/>
          <w:lang w:val="uz-Cyrl-UZ"/>
        </w:rPr>
        <w:t>келтириб ўтади</w:t>
      </w:r>
    </w:p>
    <w:p w:rsidR="004C7DB8" w:rsidRDefault="004C7DB8" w:rsidP="004C7DB8">
      <w:pPr>
        <w:tabs>
          <w:tab w:val="left" w:pos="943"/>
        </w:tabs>
        <w:jc w:val="both"/>
        <w:rPr>
          <w:rFonts w:ascii="Times New Roman" w:hAnsi="Times New Roman" w:cs="Times New Roman"/>
          <w:b/>
          <w:sz w:val="28"/>
          <w:lang w:val="uz-Cyrl-UZ"/>
        </w:rPr>
      </w:pPr>
    </w:p>
    <w:p w:rsidR="004C7DB8" w:rsidRPr="00A83670" w:rsidRDefault="00A83670" w:rsidP="00A83670">
      <w:pPr>
        <w:tabs>
          <w:tab w:val="left" w:pos="943"/>
        </w:tabs>
        <w:spacing w:after="0"/>
        <w:jc w:val="both"/>
        <w:rPr>
          <w:rFonts w:ascii="Times New Roman" w:hAnsi="Times New Roman" w:cs="Times New Roman"/>
          <w:b/>
          <w:sz w:val="32"/>
          <w:szCs w:val="32"/>
          <w:lang w:val="uz-Cyrl-UZ"/>
        </w:rPr>
      </w:pPr>
      <w:r>
        <w:rPr>
          <w:rFonts w:ascii="Times New Roman" w:hAnsi="Times New Roman" w:cs="Times New Roman"/>
          <w:b/>
          <w:sz w:val="28"/>
          <w:lang w:val="uz-Cyrl-UZ"/>
        </w:rPr>
        <w:t xml:space="preserve">                                         </w:t>
      </w:r>
      <w:r w:rsidR="004C7DB8" w:rsidRPr="00A83670">
        <w:rPr>
          <w:rFonts w:ascii="Times New Roman" w:hAnsi="Times New Roman" w:cs="Times New Roman"/>
          <w:b/>
          <w:sz w:val="32"/>
          <w:szCs w:val="32"/>
          <w:lang w:val="uz-Cyrl-UZ"/>
        </w:rPr>
        <w:t>Доим бўлсин саломат, омон</w:t>
      </w:r>
    </w:p>
    <w:p w:rsidR="004C7DB8" w:rsidRPr="00A83670" w:rsidRDefault="00A83670" w:rsidP="00A83670">
      <w:pPr>
        <w:tabs>
          <w:tab w:val="left" w:pos="943"/>
        </w:tabs>
        <w:spacing w:after="0"/>
        <w:jc w:val="both"/>
        <w:rPr>
          <w:rFonts w:ascii="Times New Roman" w:hAnsi="Times New Roman" w:cs="Times New Roman"/>
          <w:b/>
          <w:sz w:val="32"/>
          <w:szCs w:val="32"/>
          <w:lang w:val="uz-Cyrl-UZ"/>
        </w:rPr>
      </w:pPr>
      <w:r w:rsidRPr="00A83670">
        <w:rPr>
          <w:rFonts w:ascii="Times New Roman" w:hAnsi="Times New Roman" w:cs="Times New Roman"/>
          <w:b/>
          <w:sz w:val="32"/>
          <w:szCs w:val="32"/>
          <w:lang w:val="uz-Cyrl-UZ"/>
        </w:rPr>
        <w:t xml:space="preserve">                                   </w:t>
      </w:r>
      <w:r w:rsidR="004C7DB8" w:rsidRPr="00A83670">
        <w:rPr>
          <w:rFonts w:ascii="Times New Roman" w:hAnsi="Times New Roman" w:cs="Times New Roman"/>
          <w:b/>
          <w:sz w:val="32"/>
          <w:szCs w:val="32"/>
          <w:lang w:val="uz-Cyrl-UZ"/>
        </w:rPr>
        <w:t>Мангу турсин бу ҳуррам замон</w:t>
      </w:r>
    </w:p>
    <w:p w:rsidR="004C7DB8" w:rsidRPr="00A83670" w:rsidRDefault="00A83670" w:rsidP="00A83670">
      <w:pPr>
        <w:tabs>
          <w:tab w:val="left" w:pos="943"/>
        </w:tabs>
        <w:spacing w:after="0"/>
        <w:jc w:val="both"/>
        <w:rPr>
          <w:rFonts w:ascii="Times New Roman" w:hAnsi="Times New Roman" w:cs="Times New Roman"/>
          <w:b/>
          <w:sz w:val="32"/>
          <w:szCs w:val="32"/>
          <w:lang w:val="uz-Cyrl-UZ"/>
        </w:rPr>
      </w:pPr>
      <w:r w:rsidRPr="00A83670">
        <w:rPr>
          <w:rFonts w:ascii="Times New Roman" w:hAnsi="Times New Roman" w:cs="Times New Roman"/>
          <w:b/>
          <w:sz w:val="32"/>
          <w:szCs w:val="32"/>
          <w:lang w:val="uz-Cyrl-UZ"/>
        </w:rPr>
        <w:t xml:space="preserve">                                   Асра тангрим кўзлардан ёмон</w:t>
      </w:r>
    </w:p>
    <w:p w:rsidR="00A83670" w:rsidRPr="00A83670" w:rsidRDefault="00A83670" w:rsidP="00A83670">
      <w:pPr>
        <w:tabs>
          <w:tab w:val="left" w:pos="943"/>
        </w:tabs>
        <w:spacing w:after="0"/>
        <w:jc w:val="both"/>
        <w:rPr>
          <w:rFonts w:ascii="Times New Roman" w:hAnsi="Times New Roman" w:cs="Times New Roman"/>
          <w:b/>
          <w:sz w:val="32"/>
          <w:szCs w:val="32"/>
          <w:lang w:val="uz-Cyrl-UZ"/>
        </w:rPr>
      </w:pPr>
      <w:r w:rsidRPr="00A83670">
        <w:rPr>
          <w:rFonts w:ascii="Times New Roman" w:hAnsi="Times New Roman" w:cs="Times New Roman"/>
          <w:b/>
          <w:sz w:val="32"/>
          <w:szCs w:val="32"/>
          <w:lang w:val="uz-Cyrl-UZ"/>
        </w:rPr>
        <w:t xml:space="preserve">                                   Юртбошимдан сўйлайман бугун</w:t>
      </w:r>
    </w:p>
    <w:p w:rsidR="00A83670" w:rsidRPr="00A83670" w:rsidRDefault="00A83670" w:rsidP="00A83670">
      <w:pPr>
        <w:tabs>
          <w:tab w:val="left" w:pos="943"/>
        </w:tabs>
        <w:spacing w:after="0"/>
        <w:jc w:val="both"/>
        <w:rPr>
          <w:rFonts w:ascii="Times New Roman" w:hAnsi="Times New Roman" w:cs="Times New Roman"/>
          <w:b/>
          <w:sz w:val="32"/>
          <w:szCs w:val="32"/>
          <w:lang w:val="uz-Cyrl-UZ"/>
        </w:rPr>
      </w:pPr>
      <w:r w:rsidRPr="00A83670">
        <w:rPr>
          <w:rFonts w:ascii="Times New Roman" w:hAnsi="Times New Roman" w:cs="Times New Roman"/>
          <w:b/>
          <w:sz w:val="32"/>
          <w:szCs w:val="32"/>
          <w:lang w:val="uz-Cyrl-UZ"/>
        </w:rPr>
        <w:t xml:space="preserve">                                   Ватанимни куйлайман бугун</w:t>
      </w:r>
    </w:p>
    <w:p w:rsidR="000B153D" w:rsidRDefault="000B153D" w:rsidP="008C4995">
      <w:pPr>
        <w:jc w:val="both"/>
        <w:rPr>
          <w:rFonts w:ascii="Times New Roman" w:hAnsi="Times New Roman" w:cs="Times New Roman"/>
          <w:b/>
          <w:sz w:val="28"/>
          <w:lang w:val="uz-Cyrl-UZ"/>
        </w:rPr>
      </w:pPr>
    </w:p>
    <w:p w:rsidR="00A83670" w:rsidRPr="00AD6A94" w:rsidRDefault="00A83670" w:rsidP="00085347">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b/>
          <w:sz w:val="28"/>
          <w:lang w:val="uz-Cyrl-UZ"/>
        </w:rPr>
        <w:tab/>
      </w:r>
      <w:r w:rsidRPr="00A83670">
        <w:rPr>
          <w:rFonts w:ascii="Times New Roman" w:hAnsi="Times New Roman" w:cs="Times New Roman"/>
          <w:b/>
          <w:sz w:val="32"/>
          <w:szCs w:val="32"/>
          <w:lang w:val="uz-Cyrl-UZ"/>
        </w:rPr>
        <w:t xml:space="preserve">        </w:t>
      </w:r>
      <w:r w:rsidR="00085347">
        <w:rPr>
          <w:rFonts w:ascii="Times New Roman" w:hAnsi="Times New Roman" w:cs="Times New Roman"/>
          <w:sz w:val="32"/>
          <w:szCs w:val="32"/>
          <w:lang w:val="uz-Cyrl-UZ"/>
        </w:rPr>
        <w:t>Бугунги кунда у</w:t>
      </w:r>
      <w:r w:rsidRPr="00AD6A94">
        <w:rPr>
          <w:rFonts w:ascii="Times New Roman" w:hAnsi="Times New Roman" w:cs="Times New Roman"/>
          <w:sz w:val="32"/>
          <w:szCs w:val="32"/>
          <w:lang w:val="uz-Cyrl-UZ"/>
        </w:rPr>
        <w:t xml:space="preserve">стоз Қ.Шониёзов туманимизда нафақат   </w:t>
      </w:r>
    </w:p>
    <w:p w:rsidR="00184C22" w:rsidRPr="00AD6A94" w:rsidRDefault="00A83670" w:rsidP="00085347">
      <w:pPr>
        <w:tabs>
          <w:tab w:val="left" w:pos="1142"/>
        </w:tabs>
        <w:spacing w:after="0"/>
        <w:jc w:val="both"/>
        <w:rPr>
          <w:rFonts w:ascii="Times New Roman" w:hAnsi="Times New Roman" w:cs="Times New Roman"/>
          <w:sz w:val="32"/>
          <w:szCs w:val="32"/>
          <w:lang w:val="uz-Cyrl-UZ"/>
        </w:rPr>
      </w:pPr>
      <w:r w:rsidRPr="00AD6A94">
        <w:rPr>
          <w:rFonts w:ascii="Times New Roman" w:hAnsi="Times New Roman" w:cs="Times New Roman"/>
          <w:sz w:val="32"/>
          <w:szCs w:val="32"/>
          <w:lang w:val="uz-Cyrl-UZ"/>
        </w:rPr>
        <w:t xml:space="preserve">           туманда балки Республика миқёсида адабий бадиий шеърла</w:t>
      </w:r>
      <w:r w:rsidR="00184C22" w:rsidRPr="00AD6A94">
        <w:rPr>
          <w:rFonts w:ascii="Times New Roman" w:hAnsi="Times New Roman" w:cs="Times New Roman"/>
          <w:sz w:val="32"/>
          <w:szCs w:val="32"/>
          <w:lang w:val="uz-Cyrl-UZ"/>
        </w:rPr>
        <w:t>-</w:t>
      </w:r>
    </w:p>
    <w:p w:rsidR="00AD6A94" w:rsidRDefault="00184C22" w:rsidP="00085347">
      <w:pPr>
        <w:tabs>
          <w:tab w:val="left" w:pos="1142"/>
        </w:tabs>
        <w:spacing w:after="0"/>
        <w:jc w:val="both"/>
        <w:rPr>
          <w:rFonts w:ascii="Times New Roman" w:hAnsi="Times New Roman" w:cs="Times New Roman"/>
          <w:sz w:val="32"/>
          <w:szCs w:val="32"/>
          <w:lang w:val="uz-Cyrl-UZ"/>
        </w:rPr>
      </w:pPr>
      <w:r w:rsidRPr="00AD6A94">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рининг руҳи билан ўзбек адабиётида ўзига ҳос мактаб</w:t>
      </w:r>
      <w:r w:rsidRPr="00AD6A94">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 xml:space="preserve"> ярата </w:t>
      </w:r>
      <w:r w:rsidRPr="00AD6A94">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 xml:space="preserve">олди. </w:t>
      </w:r>
    </w:p>
    <w:p w:rsidR="00AD6A94" w:rsidRDefault="00AD6A94" w:rsidP="00085347">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 xml:space="preserve">Устоз аҳолининг юксак миллий руҳиятини ўз шеърияти </w:t>
      </w:r>
      <w:r w:rsidR="00184C22" w:rsidRPr="00AD6A94">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 xml:space="preserve">орқали </w:t>
      </w:r>
    </w:p>
    <w:p w:rsidR="00AD6A94" w:rsidRDefault="00AD6A94" w:rsidP="00085347">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таниш ва танитиш учун олис йўлга чиққан, хормай-</w:t>
      </w:r>
      <w:r w:rsidR="00184C22" w:rsidRPr="00AD6A94">
        <w:rPr>
          <w:rFonts w:ascii="Times New Roman" w:hAnsi="Times New Roman" w:cs="Times New Roman"/>
          <w:sz w:val="32"/>
          <w:szCs w:val="32"/>
          <w:lang w:val="uz-Cyrl-UZ"/>
        </w:rPr>
        <w:t xml:space="preserve"> </w:t>
      </w:r>
      <w:r w:rsidR="00A83670" w:rsidRPr="00AD6A94">
        <w:rPr>
          <w:rFonts w:ascii="Times New Roman" w:hAnsi="Times New Roman" w:cs="Times New Roman"/>
          <w:sz w:val="32"/>
          <w:szCs w:val="32"/>
          <w:lang w:val="uz-Cyrl-UZ"/>
        </w:rPr>
        <w:t xml:space="preserve">толмай </w:t>
      </w:r>
      <w:r>
        <w:rPr>
          <w:rFonts w:ascii="Times New Roman" w:hAnsi="Times New Roman" w:cs="Times New Roman"/>
          <w:sz w:val="32"/>
          <w:szCs w:val="32"/>
          <w:lang w:val="uz-Cyrl-UZ"/>
        </w:rPr>
        <w:t xml:space="preserve"> </w:t>
      </w:r>
    </w:p>
    <w:p w:rsidR="003C607A" w:rsidRDefault="00AD6A94"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lastRenderedPageBreak/>
        <w:t xml:space="preserve">            </w:t>
      </w:r>
      <w:r w:rsidR="00A83670" w:rsidRPr="00AD6A94">
        <w:rPr>
          <w:rFonts w:ascii="Times New Roman" w:hAnsi="Times New Roman" w:cs="Times New Roman"/>
          <w:sz w:val="32"/>
          <w:szCs w:val="32"/>
          <w:lang w:val="uz-Cyrl-UZ"/>
        </w:rPr>
        <w:t>бораётган йўловчига ўхшайди</w:t>
      </w:r>
      <w:r>
        <w:rPr>
          <w:rFonts w:ascii="Times New Roman" w:hAnsi="Times New Roman" w:cs="Times New Roman"/>
          <w:sz w:val="32"/>
          <w:szCs w:val="32"/>
          <w:lang w:val="uz-Cyrl-UZ"/>
        </w:rPr>
        <w:t xml:space="preserve">. </w:t>
      </w:r>
      <w:r w:rsidR="00F47AB5">
        <w:rPr>
          <w:rFonts w:ascii="Times New Roman" w:hAnsi="Times New Roman" w:cs="Times New Roman"/>
          <w:sz w:val="32"/>
          <w:szCs w:val="32"/>
          <w:lang w:val="uz-Cyrl-UZ"/>
        </w:rPr>
        <w:t xml:space="preserve">Қурбон Шониёзов ўзбек халқининг </w:t>
      </w:r>
      <w:r w:rsidR="003C607A">
        <w:rPr>
          <w:rFonts w:ascii="Times New Roman" w:hAnsi="Times New Roman" w:cs="Times New Roman"/>
          <w:sz w:val="32"/>
          <w:szCs w:val="32"/>
          <w:lang w:val="uz-Cyrl-UZ"/>
        </w:rPr>
        <w:t xml:space="preserve">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F47AB5">
        <w:rPr>
          <w:rFonts w:ascii="Times New Roman" w:hAnsi="Times New Roman" w:cs="Times New Roman"/>
          <w:sz w:val="32"/>
          <w:szCs w:val="32"/>
          <w:lang w:val="uz-Cyrl-UZ"/>
        </w:rPr>
        <w:t xml:space="preserve">орзу-умидлари, дарди ва изтироблари, балки, тафаккур маданияти,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F47AB5">
        <w:rPr>
          <w:rFonts w:ascii="Times New Roman" w:hAnsi="Times New Roman" w:cs="Times New Roman"/>
          <w:sz w:val="32"/>
          <w:szCs w:val="32"/>
          <w:lang w:val="uz-Cyrl-UZ"/>
        </w:rPr>
        <w:t xml:space="preserve">юрак уриши, ўзбек миллий руҳи билан ҳам бойитиб, бутун бир </w:t>
      </w:r>
    </w:p>
    <w:p w:rsidR="000B153D"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F47AB5">
        <w:rPr>
          <w:rFonts w:ascii="Times New Roman" w:hAnsi="Times New Roman" w:cs="Times New Roman"/>
          <w:sz w:val="32"/>
          <w:szCs w:val="32"/>
          <w:lang w:val="uz-Cyrl-UZ"/>
        </w:rPr>
        <w:t>метафора тизимини яратди десак муболаға бўлмайди.</w:t>
      </w:r>
    </w:p>
    <w:p w:rsidR="003C607A" w:rsidRDefault="002A50E2"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ab/>
      </w:r>
      <w:r w:rsidR="003C607A">
        <w:rPr>
          <w:rFonts w:ascii="Times New Roman" w:hAnsi="Times New Roman" w:cs="Times New Roman"/>
          <w:sz w:val="32"/>
          <w:szCs w:val="32"/>
          <w:lang w:val="uz-Cyrl-UZ"/>
        </w:rPr>
        <w:t xml:space="preserve">          </w:t>
      </w:r>
      <w:r>
        <w:rPr>
          <w:rFonts w:ascii="Times New Roman" w:hAnsi="Times New Roman" w:cs="Times New Roman"/>
          <w:sz w:val="32"/>
          <w:szCs w:val="32"/>
          <w:lang w:val="uz-Cyrl-UZ"/>
        </w:rPr>
        <w:t xml:space="preserve">Қурбон Шониёзов деганда кўз ўнгимизга ҳар доим </w:t>
      </w:r>
      <w:r w:rsidR="003C607A">
        <w:rPr>
          <w:rFonts w:ascii="Times New Roman" w:hAnsi="Times New Roman" w:cs="Times New Roman"/>
          <w:sz w:val="32"/>
          <w:szCs w:val="32"/>
          <w:lang w:val="uz-Cyrl-UZ"/>
        </w:rPr>
        <w:t xml:space="preserve">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 xml:space="preserve">даврнинг довулу шамолларига матонат билан бардош бериб, чайир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 xml:space="preserve">танасидаги қонли яраларни яшириб яшаётган, қуёшга интилиб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 xml:space="preserve">шоҳлари тарвақайлаб кетган улкан сабр дарахти </w:t>
      </w:r>
      <w:r w:rsidR="00EA5D83" w:rsidRPr="00EA5D83">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 xml:space="preserve">гавдаланади.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 xml:space="preserve">Шоир қаламига мансуб шеърларнинг кўпи Ватанимиз,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2A50E2">
        <w:rPr>
          <w:rFonts w:ascii="Times New Roman" w:hAnsi="Times New Roman" w:cs="Times New Roman"/>
          <w:sz w:val="32"/>
          <w:szCs w:val="32"/>
          <w:lang w:val="uz-Cyrl-UZ"/>
        </w:rPr>
        <w:t>заминимизга бағишланади.</w:t>
      </w:r>
      <w:r w:rsidR="00EA5D83" w:rsidRPr="00EA5D83">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Бугунги кунда шоирнинг ижодий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хазинаси, дурдона асарлари ўқувчиларга сабоқ бериб келмоқда.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Зеро бу ижод адабиётимизнинг айниқса биз яшаб турган заминнинг </w:t>
      </w:r>
    </w:p>
    <w:p w:rsidR="00F47AB5"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улкан хазинасидир.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Шоир шеърларида ақллилик қилмайди, ҳақиқатни уқтиришга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уринмайди, лекин инсон раҳиятига жо бўлган барча қусур ва </w:t>
      </w:r>
    </w:p>
    <w:p w:rsidR="003C607A"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ожизликларни, улуғлик ва тубанликларни маҳорат билан </w:t>
      </w:r>
    </w:p>
    <w:p w:rsidR="00EA5D83" w:rsidRDefault="003C607A" w:rsidP="003C607A">
      <w:pPr>
        <w:tabs>
          <w:tab w:val="left" w:pos="1142"/>
        </w:tabs>
        <w:spacing w:after="0"/>
        <w:jc w:val="both"/>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тасвирлайди. </w:t>
      </w:r>
    </w:p>
    <w:p w:rsidR="00EA5D83" w:rsidRPr="002146FE" w:rsidRDefault="00EA5D83" w:rsidP="002A50E2">
      <w:pPr>
        <w:tabs>
          <w:tab w:val="left" w:pos="1142"/>
        </w:tabs>
        <w:spacing w:after="0"/>
        <w:rPr>
          <w:rFonts w:ascii="Times New Roman" w:hAnsi="Times New Roman" w:cs="Times New Roman"/>
          <w:sz w:val="16"/>
          <w:szCs w:val="16"/>
          <w:lang w:val="uz-Cyrl-UZ"/>
        </w:rPr>
      </w:pPr>
    </w:p>
    <w:p w:rsidR="00EA5D83" w:rsidRPr="007978E4" w:rsidRDefault="003C607A" w:rsidP="002A50E2">
      <w:pPr>
        <w:tabs>
          <w:tab w:val="left" w:pos="1142"/>
        </w:tabs>
        <w:spacing w:after="0"/>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00EA5D83" w:rsidRPr="007978E4">
        <w:rPr>
          <w:rFonts w:ascii="Times New Roman" w:hAnsi="Times New Roman" w:cs="Times New Roman"/>
          <w:b/>
          <w:sz w:val="32"/>
          <w:szCs w:val="32"/>
          <w:lang w:val="uz-Cyrl-UZ"/>
        </w:rPr>
        <w:t>Маълумот ўрнида</w:t>
      </w:r>
    </w:p>
    <w:p w:rsidR="00EA5D83" w:rsidRPr="002146FE" w:rsidRDefault="00EA5D83" w:rsidP="002A50E2">
      <w:pPr>
        <w:tabs>
          <w:tab w:val="left" w:pos="1142"/>
        </w:tabs>
        <w:spacing w:after="0"/>
        <w:rPr>
          <w:rFonts w:ascii="Times New Roman" w:hAnsi="Times New Roman" w:cs="Times New Roman"/>
          <w:sz w:val="16"/>
          <w:szCs w:val="16"/>
          <w:lang w:val="uz-Cyrl-UZ"/>
        </w:rPr>
      </w:pPr>
    </w:p>
    <w:p w:rsidR="003C607A" w:rsidRDefault="003C607A" w:rsidP="002A50E2">
      <w:pPr>
        <w:tabs>
          <w:tab w:val="left" w:pos="1142"/>
        </w:tabs>
        <w:spacing w:after="0"/>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Қурбон Шониёзов – (таҳаллуси “</w:t>
      </w:r>
      <w:r w:rsidR="0059212A">
        <w:rPr>
          <w:rFonts w:ascii="Times New Roman" w:hAnsi="Times New Roman" w:cs="Times New Roman"/>
          <w:sz w:val="32"/>
          <w:szCs w:val="32"/>
          <w:lang w:val="uz-Cyrl-UZ"/>
        </w:rPr>
        <w:t>ал-</w:t>
      </w:r>
      <w:r w:rsidR="00EA5D83">
        <w:rPr>
          <w:rFonts w:ascii="Times New Roman" w:hAnsi="Times New Roman" w:cs="Times New Roman"/>
          <w:sz w:val="32"/>
          <w:szCs w:val="32"/>
          <w:lang w:val="uz-Cyrl-UZ"/>
        </w:rPr>
        <w:t xml:space="preserve">Даруний”) 1953 йил 1 </w:t>
      </w:r>
      <w:r>
        <w:rPr>
          <w:rFonts w:ascii="Times New Roman" w:hAnsi="Times New Roman" w:cs="Times New Roman"/>
          <w:sz w:val="32"/>
          <w:szCs w:val="32"/>
          <w:lang w:val="uz-Cyrl-UZ"/>
        </w:rPr>
        <w:t xml:space="preserve">  </w:t>
      </w:r>
    </w:p>
    <w:p w:rsidR="003C607A" w:rsidRDefault="003C607A" w:rsidP="002A50E2">
      <w:pPr>
        <w:tabs>
          <w:tab w:val="left" w:pos="1142"/>
        </w:tabs>
        <w:spacing w:after="0"/>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EA5D83">
        <w:rPr>
          <w:rFonts w:ascii="Times New Roman" w:hAnsi="Times New Roman" w:cs="Times New Roman"/>
          <w:sz w:val="32"/>
          <w:szCs w:val="32"/>
          <w:lang w:val="uz-Cyrl-UZ"/>
        </w:rPr>
        <w:t xml:space="preserve">сентябрда </w:t>
      </w:r>
      <w:r w:rsidR="007978E4">
        <w:rPr>
          <w:rFonts w:ascii="Times New Roman" w:hAnsi="Times New Roman" w:cs="Times New Roman"/>
          <w:sz w:val="32"/>
          <w:szCs w:val="32"/>
          <w:lang w:val="uz-Cyrl-UZ"/>
        </w:rPr>
        <w:t xml:space="preserve">Қорақалпоғистон Республикаси Шаббоз (ҳозирги </w:t>
      </w:r>
    </w:p>
    <w:p w:rsidR="007978E4" w:rsidRDefault="003C607A" w:rsidP="002A50E2">
      <w:pPr>
        <w:tabs>
          <w:tab w:val="left" w:pos="1142"/>
        </w:tabs>
        <w:spacing w:after="0"/>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7978E4">
        <w:rPr>
          <w:rFonts w:ascii="Times New Roman" w:hAnsi="Times New Roman" w:cs="Times New Roman"/>
          <w:sz w:val="32"/>
          <w:szCs w:val="32"/>
          <w:lang w:val="uz-Cyrl-UZ"/>
        </w:rPr>
        <w:t>Беруний) туманида туғилган.</w:t>
      </w:r>
    </w:p>
    <w:p w:rsidR="007978E4" w:rsidRDefault="007978E4" w:rsidP="002A50E2">
      <w:pPr>
        <w:tabs>
          <w:tab w:val="left" w:pos="1142"/>
        </w:tabs>
        <w:spacing w:after="0"/>
        <w:rPr>
          <w:rFonts w:ascii="Times New Roman" w:hAnsi="Times New Roman" w:cs="Times New Roman"/>
          <w:sz w:val="32"/>
          <w:szCs w:val="32"/>
          <w:lang w:val="uz-Cyrl-UZ"/>
        </w:rPr>
      </w:pPr>
    </w:p>
    <w:p w:rsidR="007978E4" w:rsidRPr="007978E4" w:rsidRDefault="003C607A" w:rsidP="002A50E2">
      <w:pPr>
        <w:tabs>
          <w:tab w:val="left" w:pos="1142"/>
        </w:tabs>
        <w:spacing w:after="0"/>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007978E4" w:rsidRPr="007978E4">
        <w:rPr>
          <w:rFonts w:ascii="Times New Roman" w:hAnsi="Times New Roman" w:cs="Times New Roman"/>
          <w:b/>
          <w:sz w:val="32"/>
          <w:szCs w:val="32"/>
          <w:lang w:val="uz-Cyrl-UZ"/>
        </w:rPr>
        <w:t>Китоблари</w:t>
      </w:r>
    </w:p>
    <w:p w:rsidR="007978E4" w:rsidRPr="002146FE" w:rsidRDefault="007978E4" w:rsidP="002A50E2">
      <w:pPr>
        <w:tabs>
          <w:tab w:val="left" w:pos="1142"/>
        </w:tabs>
        <w:spacing w:after="0"/>
        <w:rPr>
          <w:rFonts w:ascii="Times New Roman" w:hAnsi="Times New Roman" w:cs="Times New Roman"/>
          <w:sz w:val="16"/>
          <w:szCs w:val="16"/>
          <w:lang w:val="uz-Cyrl-UZ"/>
        </w:rPr>
      </w:pPr>
    </w:p>
    <w:p w:rsidR="00EA5D83" w:rsidRPr="003C607A" w:rsidRDefault="003C607A" w:rsidP="003C607A">
      <w:pPr>
        <w:tabs>
          <w:tab w:val="left" w:pos="1142"/>
        </w:tabs>
        <w:spacing w:after="0"/>
        <w:ind w:left="360"/>
        <w:rPr>
          <w:rFonts w:ascii="Times New Roman" w:hAnsi="Times New Roman" w:cs="Times New Roman"/>
          <w:sz w:val="32"/>
          <w:szCs w:val="32"/>
          <w:lang w:val="uz-Cyrl-UZ"/>
        </w:rPr>
      </w:pPr>
      <w:r w:rsidRPr="003C607A">
        <w:rPr>
          <w:rFonts w:ascii="Times New Roman" w:hAnsi="Times New Roman" w:cs="Times New Roman"/>
          <w:sz w:val="32"/>
          <w:szCs w:val="32"/>
          <w:lang w:val="uz-Cyrl-UZ"/>
        </w:rPr>
        <w:t xml:space="preserve">           1.</w:t>
      </w:r>
      <w:r w:rsidR="0059212A" w:rsidRPr="003C607A">
        <w:rPr>
          <w:rFonts w:ascii="Times New Roman" w:hAnsi="Times New Roman" w:cs="Times New Roman"/>
          <w:sz w:val="32"/>
          <w:szCs w:val="32"/>
          <w:lang w:val="uz-Cyrl-UZ"/>
        </w:rPr>
        <w:t>“</w:t>
      </w:r>
      <w:r w:rsidR="007978E4" w:rsidRPr="003C607A">
        <w:rPr>
          <w:rFonts w:ascii="Times New Roman" w:hAnsi="Times New Roman" w:cs="Times New Roman"/>
          <w:sz w:val="32"/>
          <w:szCs w:val="32"/>
          <w:lang w:val="uz-Cyrl-UZ"/>
        </w:rPr>
        <w:t>Фахрия</w:t>
      </w:r>
      <w:r w:rsidR="0059212A" w:rsidRPr="003C607A">
        <w:rPr>
          <w:rFonts w:ascii="Times New Roman" w:hAnsi="Times New Roman" w:cs="Times New Roman"/>
          <w:sz w:val="32"/>
          <w:szCs w:val="32"/>
          <w:lang w:val="uz-Cyrl-UZ"/>
        </w:rPr>
        <w:t>”</w:t>
      </w:r>
      <w:r w:rsidR="007978E4" w:rsidRPr="003C607A">
        <w:rPr>
          <w:rFonts w:ascii="Times New Roman" w:hAnsi="Times New Roman" w:cs="Times New Roman"/>
          <w:sz w:val="32"/>
          <w:szCs w:val="32"/>
          <w:lang w:val="uz-Cyrl-UZ"/>
        </w:rPr>
        <w:t xml:space="preserve"> </w:t>
      </w:r>
      <w:r w:rsidR="0059212A" w:rsidRPr="003C607A">
        <w:rPr>
          <w:rFonts w:ascii="Times New Roman" w:hAnsi="Times New Roman" w:cs="Times New Roman"/>
          <w:sz w:val="32"/>
          <w:szCs w:val="32"/>
          <w:lang w:val="uz-Cyrl-UZ"/>
        </w:rPr>
        <w:t>китоби</w:t>
      </w:r>
    </w:p>
    <w:p w:rsidR="007978E4" w:rsidRPr="003C607A" w:rsidRDefault="003C607A" w:rsidP="003C607A">
      <w:pPr>
        <w:tabs>
          <w:tab w:val="left" w:pos="1142"/>
        </w:tabs>
        <w:spacing w:after="0"/>
        <w:ind w:left="360"/>
        <w:rPr>
          <w:rFonts w:ascii="Times New Roman" w:hAnsi="Times New Roman" w:cs="Times New Roman"/>
          <w:sz w:val="32"/>
          <w:szCs w:val="32"/>
          <w:lang w:val="uz-Cyrl-UZ"/>
        </w:rPr>
      </w:pPr>
      <w:r w:rsidRPr="003C607A">
        <w:rPr>
          <w:rFonts w:ascii="Times New Roman" w:hAnsi="Times New Roman" w:cs="Times New Roman"/>
          <w:sz w:val="32"/>
          <w:szCs w:val="32"/>
          <w:lang w:val="uz-Cyrl-UZ"/>
        </w:rPr>
        <w:t xml:space="preserve">           2. </w:t>
      </w:r>
      <w:r w:rsidR="0059212A" w:rsidRPr="003C607A">
        <w:rPr>
          <w:rFonts w:ascii="Times New Roman" w:hAnsi="Times New Roman" w:cs="Times New Roman"/>
          <w:sz w:val="32"/>
          <w:szCs w:val="32"/>
          <w:lang w:val="uz-Cyrl-UZ"/>
        </w:rPr>
        <w:t>“</w:t>
      </w:r>
      <w:r w:rsidR="007978E4" w:rsidRPr="003C607A">
        <w:rPr>
          <w:rFonts w:ascii="Times New Roman" w:hAnsi="Times New Roman" w:cs="Times New Roman"/>
          <w:sz w:val="32"/>
          <w:szCs w:val="32"/>
          <w:lang w:val="uz-Cyrl-UZ"/>
        </w:rPr>
        <w:t>Бедор кўнглим битиклари</w:t>
      </w:r>
      <w:r w:rsidR="0059212A" w:rsidRPr="003C607A">
        <w:rPr>
          <w:rFonts w:ascii="Times New Roman" w:hAnsi="Times New Roman" w:cs="Times New Roman"/>
          <w:sz w:val="32"/>
          <w:szCs w:val="32"/>
          <w:lang w:val="uz-Cyrl-UZ"/>
        </w:rPr>
        <w:t>” китоби</w:t>
      </w:r>
    </w:p>
    <w:p w:rsidR="007978E4" w:rsidRDefault="003C607A" w:rsidP="003C607A">
      <w:pPr>
        <w:pStyle w:val="a8"/>
        <w:tabs>
          <w:tab w:val="left" w:pos="1142"/>
        </w:tabs>
        <w:spacing w:after="0"/>
        <w:rPr>
          <w:rFonts w:ascii="Times New Roman" w:hAnsi="Times New Roman" w:cs="Times New Roman"/>
          <w:sz w:val="32"/>
          <w:szCs w:val="32"/>
          <w:lang w:val="uz-Cyrl-UZ"/>
        </w:rPr>
      </w:pPr>
      <w:r>
        <w:rPr>
          <w:rFonts w:ascii="Times New Roman" w:hAnsi="Times New Roman" w:cs="Times New Roman"/>
          <w:noProof/>
          <w:sz w:val="32"/>
          <w:szCs w:val="32"/>
          <w:lang w:val="uz-Cyrl-UZ" w:eastAsia="ru-RU"/>
        </w:rPr>
        <w:t xml:space="preserve">      3. </w:t>
      </w:r>
      <w:r w:rsidR="007978E4" w:rsidRPr="007978E4">
        <w:rPr>
          <w:rFonts w:ascii="Times New Roman" w:hAnsi="Times New Roman" w:cs="Times New Roman"/>
          <w:noProof/>
          <w:sz w:val="32"/>
          <w:szCs w:val="32"/>
          <w:lang w:val="uz-Cyrl-UZ" w:eastAsia="ru-RU"/>
        </w:rPr>
        <w:t xml:space="preserve">“Беруний авлодлари” китоби </w:t>
      </w:r>
    </w:p>
    <w:p w:rsidR="007978E4" w:rsidRDefault="003C607A" w:rsidP="003C607A">
      <w:pPr>
        <w:pStyle w:val="a8"/>
        <w:tabs>
          <w:tab w:val="left" w:pos="1142"/>
        </w:tabs>
        <w:spacing w:after="0"/>
        <w:rPr>
          <w:rFonts w:ascii="Times New Roman" w:hAnsi="Times New Roman" w:cs="Times New Roman"/>
          <w:sz w:val="32"/>
          <w:szCs w:val="32"/>
          <w:lang w:val="uz-Cyrl-UZ"/>
        </w:rPr>
      </w:pPr>
      <w:r>
        <w:rPr>
          <w:rFonts w:ascii="Times New Roman" w:hAnsi="Times New Roman" w:cs="Times New Roman"/>
          <w:noProof/>
          <w:sz w:val="32"/>
          <w:szCs w:val="32"/>
          <w:lang w:val="uz-Cyrl-UZ" w:eastAsia="ru-RU"/>
        </w:rPr>
        <w:t xml:space="preserve">      4. </w:t>
      </w:r>
      <w:r w:rsidR="007978E4" w:rsidRPr="007978E4">
        <w:rPr>
          <w:rFonts w:ascii="Times New Roman" w:hAnsi="Times New Roman" w:cs="Times New Roman"/>
          <w:noProof/>
          <w:sz w:val="32"/>
          <w:szCs w:val="32"/>
          <w:lang w:val="uz-Cyrl-UZ" w:eastAsia="ru-RU"/>
        </w:rPr>
        <w:t>“Долға” повести</w:t>
      </w:r>
    </w:p>
    <w:p w:rsidR="0059212A" w:rsidRPr="007978E4" w:rsidRDefault="003C607A" w:rsidP="003C607A">
      <w:pPr>
        <w:pStyle w:val="a8"/>
        <w:tabs>
          <w:tab w:val="left" w:pos="1142"/>
        </w:tabs>
        <w:spacing w:after="0"/>
        <w:rPr>
          <w:rFonts w:ascii="Times New Roman" w:hAnsi="Times New Roman" w:cs="Times New Roman"/>
          <w:sz w:val="32"/>
          <w:szCs w:val="32"/>
          <w:lang w:val="uz-Cyrl-UZ"/>
        </w:rPr>
      </w:pPr>
      <w:r>
        <w:rPr>
          <w:rFonts w:ascii="Times New Roman" w:hAnsi="Times New Roman" w:cs="Times New Roman"/>
          <w:noProof/>
          <w:sz w:val="32"/>
          <w:szCs w:val="32"/>
          <w:lang w:val="uz-Cyrl-UZ" w:eastAsia="ru-RU"/>
        </w:rPr>
        <w:t xml:space="preserve">      5. </w:t>
      </w:r>
      <w:r w:rsidR="0059212A" w:rsidRPr="00372E5D">
        <w:rPr>
          <w:rFonts w:ascii="Times New Roman" w:hAnsi="Times New Roman" w:cs="Times New Roman"/>
          <w:noProof/>
          <w:sz w:val="32"/>
          <w:szCs w:val="32"/>
          <w:lang w:val="uz-Cyrl-UZ" w:eastAsia="ru-RU"/>
        </w:rPr>
        <w:t>“Беруний авлодлари”</w:t>
      </w:r>
      <w:r w:rsidR="0059212A">
        <w:rPr>
          <w:rFonts w:ascii="Times New Roman" w:hAnsi="Times New Roman" w:cs="Times New Roman"/>
          <w:noProof/>
          <w:sz w:val="32"/>
          <w:szCs w:val="32"/>
          <w:lang w:val="uz-Cyrl-UZ" w:eastAsia="ru-RU"/>
        </w:rPr>
        <w:t xml:space="preserve"> китоби</w:t>
      </w:r>
    </w:p>
    <w:p w:rsidR="000B153D" w:rsidRPr="002146FE" w:rsidRDefault="000B153D" w:rsidP="00A83670">
      <w:pPr>
        <w:spacing w:after="0"/>
        <w:rPr>
          <w:rFonts w:ascii="Times New Roman" w:hAnsi="Times New Roman" w:cs="Times New Roman"/>
          <w:sz w:val="16"/>
          <w:szCs w:val="16"/>
          <w:lang w:val="uz-Cyrl-UZ"/>
        </w:rPr>
      </w:pPr>
    </w:p>
    <w:p w:rsidR="000B153D" w:rsidRPr="003C607A" w:rsidRDefault="003C607A" w:rsidP="008C4995">
      <w:pPr>
        <w:jc w:val="both"/>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007978E4" w:rsidRPr="003C607A">
        <w:rPr>
          <w:rFonts w:ascii="Times New Roman" w:hAnsi="Times New Roman" w:cs="Times New Roman"/>
          <w:b/>
          <w:sz w:val="32"/>
          <w:szCs w:val="32"/>
          <w:lang w:val="uz-Cyrl-UZ"/>
        </w:rPr>
        <w:t>Шоир ижоди вақтли матбуот нашрларида</w:t>
      </w:r>
    </w:p>
    <w:p w:rsidR="0059212A" w:rsidRPr="002146FE" w:rsidRDefault="003C607A" w:rsidP="002146FE">
      <w:pPr>
        <w:ind w:left="426"/>
        <w:jc w:val="both"/>
        <w:rPr>
          <w:rFonts w:ascii="Times New Roman" w:hAnsi="Times New Roman" w:cs="Times New Roman"/>
          <w:b/>
          <w:sz w:val="28"/>
          <w:lang w:val="uz-Cyrl-UZ"/>
        </w:rPr>
      </w:pPr>
      <w:r w:rsidRPr="002146FE">
        <w:rPr>
          <w:rFonts w:ascii="Times New Roman" w:hAnsi="Times New Roman" w:cs="Times New Roman"/>
          <w:sz w:val="32"/>
          <w:szCs w:val="32"/>
          <w:lang w:val="uz-Cyrl-UZ"/>
        </w:rPr>
        <w:t xml:space="preserve">  </w:t>
      </w:r>
      <w:r w:rsidR="002146FE">
        <w:rPr>
          <w:rFonts w:ascii="Times New Roman" w:hAnsi="Times New Roman" w:cs="Times New Roman"/>
          <w:sz w:val="32"/>
          <w:szCs w:val="32"/>
          <w:lang w:val="uz-Cyrl-UZ"/>
        </w:rPr>
        <w:t xml:space="preserve">  </w:t>
      </w:r>
      <w:r w:rsidRPr="002146FE">
        <w:rPr>
          <w:rFonts w:ascii="Times New Roman" w:hAnsi="Times New Roman" w:cs="Times New Roman"/>
          <w:sz w:val="32"/>
          <w:szCs w:val="32"/>
          <w:lang w:val="uz-Cyrl-UZ"/>
        </w:rPr>
        <w:t xml:space="preserve">     1. </w:t>
      </w:r>
      <w:r w:rsidR="002146FE">
        <w:rPr>
          <w:rFonts w:ascii="Times New Roman" w:hAnsi="Times New Roman" w:cs="Times New Roman"/>
          <w:sz w:val="32"/>
          <w:szCs w:val="32"/>
          <w:lang w:val="uz-Cyrl-UZ"/>
        </w:rPr>
        <w:t xml:space="preserve"> </w:t>
      </w:r>
      <w:r w:rsidR="0059212A" w:rsidRPr="002146FE">
        <w:rPr>
          <w:rFonts w:ascii="Times New Roman" w:hAnsi="Times New Roman" w:cs="Times New Roman"/>
          <w:sz w:val="32"/>
          <w:szCs w:val="32"/>
          <w:lang w:val="uz-Cyrl-UZ"/>
        </w:rPr>
        <w:t>“Халқ минбари” газетаси</w:t>
      </w:r>
    </w:p>
    <w:p w:rsidR="0059212A" w:rsidRPr="003C607A" w:rsidRDefault="002146FE" w:rsidP="003C607A">
      <w:pPr>
        <w:ind w:left="426"/>
        <w:jc w:val="both"/>
        <w:rPr>
          <w:rFonts w:ascii="Times New Roman" w:hAnsi="Times New Roman" w:cs="Times New Roman"/>
          <w:b/>
          <w:sz w:val="28"/>
          <w:lang w:val="uz-Cyrl-UZ"/>
        </w:rPr>
      </w:pPr>
      <w:r>
        <w:rPr>
          <w:rFonts w:ascii="Times New Roman" w:hAnsi="Times New Roman" w:cs="Times New Roman"/>
          <w:sz w:val="32"/>
          <w:szCs w:val="32"/>
          <w:lang w:val="uz-Cyrl-UZ"/>
        </w:rPr>
        <w:t xml:space="preserve">         </w:t>
      </w:r>
      <w:r w:rsidR="003C607A" w:rsidRPr="003C607A">
        <w:rPr>
          <w:rFonts w:ascii="Times New Roman" w:hAnsi="Times New Roman" w:cs="Times New Roman"/>
          <w:sz w:val="32"/>
          <w:szCs w:val="32"/>
          <w:lang w:val="uz-Cyrl-UZ"/>
        </w:rPr>
        <w:t xml:space="preserve">2. </w:t>
      </w:r>
      <w:r>
        <w:rPr>
          <w:rFonts w:ascii="Times New Roman" w:hAnsi="Times New Roman" w:cs="Times New Roman"/>
          <w:sz w:val="32"/>
          <w:szCs w:val="32"/>
          <w:lang w:val="uz-Cyrl-UZ"/>
        </w:rPr>
        <w:t xml:space="preserve"> </w:t>
      </w:r>
      <w:r w:rsidR="0059212A" w:rsidRPr="003C607A">
        <w:rPr>
          <w:rFonts w:ascii="Times New Roman" w:hAnsi="Times New Roman" w:cs="Times New Roman"/>
          <w:sz w:val="32"/>
          <w:szCs w:val="32"/>
          <w:lang w:val="uz-Cyrl-UZ"/>
        </w:rPr>
        <w:t>“Тамаддун нури” журнали</w:t>
      </w:r>
    </w:p>
    <w:p w:rsidR="000B153D" w:rsidRPr="002146FE" w:rsidRDefault="002146FE" w:rsidP="002146FE">
      <w:pPr>
        <w:ind w:left="426"/>
        <w:jc w:val="both"/>
        <w:rPr>
          <w:rFonts w:ascii="Times New Roman" w:hAnsi="Times New Roman" w:cs="Times New Roman"/>
          <w:b/>
          <w:sz w:val="28"/>
          <w:lang w:val="uz-Cyrl-UZ"/>
        </w:rPr>
      </w:pPr>
      <w:r>
        <w:rPr>
          <w:rFonts w:ascii="Times New Roman" w:hAnsi="Times New Roman" w:cs="Times New Roman"/>
          <w:noProof/>
          <w:sz w:val="32"/>
          <w:szCs w:val="32"/>
          <w:lang w:val="uz-Cyrl-UZ" w:eastAsia="ru-RU"/>
        </w:rPr>
        <w:t xml:space="preserve">         </w:t>
      </w:r>
      <w:r w:rsidR="003C607A" w:rsidRPr="002146FE">
        <w:rPr>
          <w:rFonts w:ascii="Times New Roman" w:hAnsi="Times New Roman" w:cs="Times New Roman"/>
          <w:noProof/>
          <w:sz w:val="32"/>
          <w:szCs w:val="32"/>
          <w:lang w:val="uz-Cyrl-UZ" w:eastAsia="ru-RU"/>
        </w:rPr>
        <w:t xml:space="preserve">3. </w:t>
      </w:r>
      <w:r>
        <w:rPr>
          <w:rFonts w:ascii="Times New Roman" w:hAnsi="Times New Roman" w:cs="Times New Roman"/>
          <w:noProof/>
          <w:sz w:val="32"/>
          <w:szCs w:val="32"/>
          <w:lang w:val="uz-Cyrl-UZ" w:eastAsia="ru-RU"/>
        </w:rPr>
        <w:t xml:space="preserve"> </w:t>
      </w:r>
      <w:r w:rsidR="0059212A" w:rsidRPr="002146FE">
        <w:rPr>
          <w:rFonts w:ascii="Times New Roman" w:hAnsi="Times New Roman" w:cs="Times New Roman"/>
          <w:noProof/>
          <w:sz w:val="32"/>
          <w:szCs w:val="32"/>
          <w:lang w:val="uz-Cyrl-UZ" w:eastAsia="ru-RU"/>
        </w:rPr>
        <w:t>илмий-маърифий журнал “Ёшлик” альманахида</w:t>
      </w:r>
    </w:p>
    <w:p w:rsidR="000B153D" w:rsidRPr="003C607A" w:rsidRDefault="002146FE" w:rsidP="008C4995">
      <w:pPr>
        <w:jc w:val="both"/>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00C32CC2" w:rsidRPr="003C607A">
        <w:rPr>
          <w:rFonts w:ascii="Times New Roman" w:hAnsi="Times New Roman" w:cs="Times New Roman"/>
          <w:b/>
          <w:sz w:val="32"/>
          <w:szCs w:val="32"/>
          <w:lang w:val="uz-Cyrl-UZ"/>
        </w:rPr>
        <w:t>Мундарижа</w:t>
      </w:r>
    </w:p>
    <w:p w:rsidR="00C32CC2" w:rsidRPr="003C607A" w:rsidRDefault="002146FE" w:rsidP="003C607A">
      <w:pPr>
        <w:spacing w:after="0"/>
        <w:jc w:val="both"/>
        <w:rPr>
          <w:rFonts w:ascii="Times New Roman" w:hAnsi="Times New Roman" w:cs="Times New Roman"/>
          <w:sz w:val="28"/>
          <w:lang w:val="uz-Cyrl-UZ"/>
        </w:rPr>
      </w:pPr>
      <w:r>
        <w:rPr>
          <w:rFonts w:ascii="Times New Roman" w:hAnsi="Times New Roman" w:cs="Times New Roman"/>
          <w:sz w:val="28"/>
          <w:lang w:val="uz-Cyrl-UZ"/>
        </w:rPr>
        <w:t xml:space="preserve">                </w:t>
      </w:r>
      <w:r w:rsidR="00C32CC2" w:rsidRPr="003C607A">
        <w:rPr>
          <w:rFonts w:ascii="Times New Roman" w:hAnsi="Times New Roman" w:cs="Times New Roman"/>
          <w:sz w:val="28"/>
          <w:lang w:val="uz-Cyrl-UZ"/>
        </w:rPr>
        <w:t>Кириш .................................. 2 бет</w:t>
      </w:r>
    </w:p>
    <w:p w:rsidR="00C32CC2" w:rsidRPr="003C607A" w:rsidRDefault="002146FE" w:rsidP="003C607A">
      <w:pPr>
        <w:spacing w:after="0"/>
        <w:jc w:val="both"/>
        <w:rPr>
          <w:rFonts w:ascii="Times New Roman" w:hAnsi="Times New Roman" w:cs="Times New Roman"/>
          <w:sz w:val="28"/>
          <w:lang w:val="uz-Cyrl-UZ"/>
        </w:rPr>
      </w:pPr>
      <w:r>
        <w:rPr>
          <w:rFonts w:ascii="Times New Roman" w:hAnsi="Times New Roman" w:cs="Times New Roman"/>
          <w:sz w:val="28"/>
          <w:lang w:val="uz-Cyrl-UZ"/>
        </w:rPr>
        <w:t xml:space="preserve">                </w:t>
      </w:r>
      <w:r w:rsidR="003C607A" w:rsidRPr="003C607A">
        <w:rPr>
          <w:rFonts w:ascii="Times New Roman" w:hAnsi="Times New Roman" w:cs="Times New Roman"/>
          <w:sz w:val="28"/>
          <w:lang w:val="uz-Cyrl-UZ"/>
        </w:rPr>
        <w:t>Ҳаёти ва ижоди ............................ 3-6 бетлар</w:t>
      </w:r>
    </w:p>
    <w:p w:rsidR="001D3A3E" w:rsidRDefault="002146FE" w:rsidP="002146FE">
      <w:pPr>
        <w:spacing w:after="0"/>
        <w:jc w:val="both"/>
        <w:rPr>
          <w:rFonts w:ascii="Times New Roman" w:hAnsi="Times New Roman" w:cs="Times New Roman"/>
          <w:b/>
          <w:sz w:val="28"/>
          <w:lang w:val="uz-Cyrl-UZ"/>
        </w:rPr>
      </w:pPr>
      <w:r>
        <w:rPr>
          <w:rFonts w:ascii="Times New Roman" w:hAnsi="Times New Roman" w:cs="Times New Roman"/>
          <w:sz w:val="28"/>
          <w:lang w:val="uz-Cyrl-UZ"/>
        </w:rPr>
        <w:t xml:space="preserve">                </w:t>
      </w:r>
      <w:r w:rsidR="003C607A" w:rsidRPr="003C607A">
        <w:rPr>
          <w:rFonts w:ascii="Times New Roman" w:hAnsi="Times New Roman" w:cs="Times New Roman"/>
          <w:sz w:val="28"/>
          <w:lang w:val="uz-Cyrl-UZ"/>
        </w:rPr>
        <w:t>Нашрлари вақтли матбуотда ....................................7 бет</w:t>
      </w:r>
    </w:p>
    <w:sectPr w:rsidR="001D3A3E" w:rsidSect="008C4995">
      <w:pgSz w:w="11906" w:h="16838" w:code="9"/>
      <w:pgMar w:top="426" w:right="849" w:bottom="426"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6290"/>
    <w:multiLevelType w:val="multilevel"/>
    <w:tmpl w:val="E8BE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B1193"/>
    <w:multiLevelType w:val="hybridMultilevel"/>
    <w:tmpl w:val="99306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D2904"/>
    <w:multiLevelType w:val="hybridMultilevel"/>
    <w:tmpl w:val="93FCB9EC"/>
    <w:lvl w:ilvl="0" w:tplc="C8DC494E">
      <w:start w:val="1"/>
      <w:numFmt w:val="decimal"/>
      <w:lvlText w:val="%1."/>
      <w:lvlJc w:val="left"/>
      <w:pPr>
        <w:ind w:left="786" w:hanging="36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90"/>
    <w:rsid w:val="00043067"/>
    <w:rsid w:val="00054DF0"/>
    <w:rsid w:val="00070E5A"/>
    <w:rsid w:val="000750C4"/>
    <w:rsid w:val="00085347"/>
    <w:rsid w:val="000B153D"/>
    <w:rsid w:val="000C5935"/>
    <w:rsid w:val="001106B5"/>
    <w:rsid w:val="001267AE"/>
    <w:rsid w:val="00135483"/>
    <w:rsid w:val="00184C22"/>
    <w:rsid w:val="001A0234"/>
    <w:rsid w:val="001B221A"/>
    <w:rsid w:val="001D3A3E"/>
    <w:rsid w:val="002146FE"/>
    <w:rsid w:val="002358F2"/>
    <w:rsid w:val="00250090"/>
    <w:rsid w:val="0029125D"/>
    <w:rsid w:val="002A50E2"/>
    <w:rsid w:val="00302F13"/>
    <w:rsid w:val="003464FA"/>
    <w:rsid w:val="00372E5D"/>
    <w:rsid w:val="003C607A"/>
    <w:rsid w:val="003D2EA0"/>
    <w:rsid w:val="003D3840"/>
    <w:rsid w:val="003E53F6"/>
    <w:rsid w:val="003F41D8"/>
    <w:rsid w:val="00441B51"/>
    <w:rsid w:val="00444669"/>
    <w:rsid w:val="00445C5F"/>
    <w:rsid w:val="00496352"/>
    <w:rsid w:val="004C7DB8"/>
    <w:rsid w:val="004F40D2"/>
    <w:rsid w:val="00512432"/>
    <w:rsid w:val="0059212A"/>
    <w:rsid w:val="005A6F27"/>
    <w:rsid w:val="005D0038"/>
    <w:rsid w:val="005F3AC1"/>
    <w:rsid w:val="00601E40"/>
    <w:rsid w:val="0062394D"/>
    <w:rsid w:val="00630C50"/>
    <w:rsid w:val="00655B89"/>
    <w:rsid w:val="00662412"/>
    <w:rsid w:val="00677F5A"/>
    <w:rsid w:val="006A0799"/>
    <w:rsid w:val="006A7A1E"/>
    <w:rsid w:val="007370A9"/>
    <w:rsid w:val="00746E3B"/>
    <w:rsid w:val="007978E4"/>
    <w:rsid w:val="007E4ABE"/>
    <w:rsid w:val="007E7177"/>
    <w:rsid w:val="007F263B"/>
    <w:rsid w:val="00827BFB"/>
    <w:rsid w:val="00851369"/>
    <w:rsid w:val="008555D5"/>
    <w:rsid w:val="0087537E"/>
    <w:rsid w:val="0089658A"/>
    <w:rsid w:val="008C4995"/>
    <w:rsid w:val="008E4318"/>
    <w:rsid w:val="008E57AE"/>
    <w:rsid w:val="008E5953"/>
    <w:rsid w:val="008E73E8"/>
    <w:rsid w:val="008F4A45"/>
    <w:rsid w:val="009A2740"/>
    <w:rsid w:val="009E5A73"/>
    <w:rsid w:val="009E66B9"/>
    <w:rsid w:val="00A079D7"/>
    <w:rsid w:val="00A617B6"/>
    <w:rsid w:val="00A62B11"/>
    <w:rsid w:val="00A83670"/>
    <w:rsid w:val="00AC3A48"/>
    <w:rsid w:val="00AC65A2"/>
    <w:rsid w:val="00AD25F1"/>
    <w:rsid w:val="00AD4A8E"/>
    <w:rsid w:val="00AD6A94"/>
    <w:rsid w:val="00AF54A3"/>
    <w:rsid w:val="00B03971"/>
    <w:rsid w:val="00B928DD"/>
    <w:rsid w:val="00B938D5"/>
    <w:rsid w:val="00BA1032"/>
    <w:rsid w:val="00BD3C66"/>
    <w:rsid w:val="00BF38AE"/>
    <w:rsid w:val="00C151C1"/>
    <w:rsid w:val="00C25E25"/>
    <w:rsid w:val="00C27C8A"/>
    <w:rsid w:val="00C32CC2"/>
    <w:rsid w:val="00C40013"/>
    <w:rsid w:val="00C43664"/>
    <w:rsid w:val="00C94190"/>
    <w:rsid w:val="00CB590E"/>
    <w:rsid w:val="00CB7A8D"/>
    <w:rsid w:val="00CC41C3"/>
    <w:rsid w:val="00CE6F99"/>
    <w:rsid w:val="00CF7C2C"/>
    <w:rsid w:val="00D20605"/>
    <w:rsid w:val="00D25E07"/>
    <w:rsid w:val="00D33FE0"/>
    <w:rsid w:val="00E71A03"/>
    <w:rsid w:val="00E75E17"/>
    <w:rsid w:val="00EA5D83"/>
    <w:rsid w:val="00EB7A17"/>
    <w:rsid w:val="00EF576A"/>
    <w:rsid w:val="00F14320"/>
    <w:rsid w:val="00F4570F"/>
    <w:rsid w:val="00F45AAC"/>
    <w:rsid w:val="00F47AB5"/>
    <w:rsid w:val="00F65633"/>
    <w:rsid w:val="00F80C07"/>
    <w:rsid w:val="00F86956"/>
    <w:rsid w:val="00FD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90"/>
    <w:pPr>
      <w:spacing w:after="160" w:line="259" w:lineRule="auto"/>
    </w:pPr>
    <w:rPr>
      <w:rFonts w:asciiTheme="minorHAnsi" w:eastAsiaTheme="minorHAnsi" w:hAnsiTheme="minorHAnsi" w:cstheme="minorBidi"/>
      <w:sz w:val="22"/>
      <w:szCs w:val="22"/>
      <w:lang w:eastAsia="en-US"/>
    </w:rPr>
  </w:style>
  <w:style w:type="paragraph" w:styleId="4">
    <w:name w:val="heading 4"/>
    <w:basedOn w:val="a"/>
    <w:link w:val="40"/>
    <w:uiPriority w:val="9"/>
    <w:qFormat/>
    <w:rsid w:val="00FD18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4ABE"/>
    <w:pPr>
      <w:spacing w:after="0" w:line="240" w:lineRule="auto"/>
    </w:pPr>
    <w:rPr>
      <w:rFonts w:ascii="Tahoma" w:hAnsi="Tahoma" w:cs="Tahoma"/>
      <w:sz w:val="16"/>
      <w:szCs w:val="16"/>
    </w:rPr>
  </w:style>
  <w:style w:type="character" w:customStyle="1" w:styleId="a4">
    <w:name w:val="Текст выноски Знак"/>
    <w:basedOn w:val="a0"/>
    <w:link w:val="a3"/>
    <w:rsid w:val="007E4ABE"/>
    <w:rPr>
      <w:rFonts w:ascii="Tahoma" w:eastAsiaTheme="minorHAnsi" w:hAnsi="Tahoma" w:cs="Tahoma"/>
      <w:sz w:val="16"/>
      <w:szCs w:val="16"/>
      <w:lang w:eastAsia="en-US"/>
    </w:rPr>
  </w:style>
  <w:style w:type="paragraph" w:styleId="a5">
    <w:name w:val="Normal (Web)"/>
    <w:basedOn w:val="a"/>
    <w:uiPriority w:val="99"/>
    <w:unhideWhenUsed/>
    <w:rsid w:val="001A0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17B6"/>
    <w:rPr>
      <w:i/>
      <w:iCs/>
    </w:rPr>
  </w:style>
  <w:style w:type="character" w:customStyle="1" w:styleId="40">
    <w:name w:val="Заголовок 4 Знак"/>
    <w:basedOn w:val="a0"/>
    <w:link w:val="4"/>
    <w:uiPriority w:val="9"/>
    <w:rsid w:val="00FD186E"/>
    <w:rPr>
      <w:b/>
      <w:bCs/>
      <w:sz w:val="24"/>
      <w:szCs w:val="24"/>
    </w:rPr>
  </w:style>
  <w:style w:type="character" w:styleId="a7">
    <w:name w:val="Hyperlink"/>
    <w:basedOn w:val="a0"/>
    <w:uiPriority w:val="99"/>
    <w:unhideWhenUsed/>
    <w:rsid w:val="00FD186E"/>
    <w:rPr>
      <w:color w:val="0000FF"/>
      <w:u w:val="single"/>
    </w:rPr>
  </w:style>
  <w:style w:type="paragraph" w:styleId="a8">
    <w:name w:val="List Paragraph"/>
    <w:basedOn w:val="a"/>
    <w:uiPriority w:val="34"/>
    <w:qFormat/>
    <w:rsid w:val="00797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90"/>
    <w:pPr>
      <w:spacing w:after="160" w:line="259" w:lineRule="auto"/>
    </w:pPr>
    <w:rPr>
      <w:rFonts w:asciiTheme="minorHAnsi" w:eastAsiaTheme="minorHAnsi" w:hAnsiTheme="minorHAnsi" w:cstheme="minorBidi"/>
      <w:sz w:val="22"/>
      <w:szCs w:val="22"/>
      <w:lang w:eastAsia="en-US"/>
    </w:rPr>
  </w:style>
  <w:style w:type="paragraph" w:styleId="4">
    <w:name w:val="heading 4"/>
    <w:basedOn w:val="a"/>
    <w:link w:val="40"/>
    <w:uiPriority w:val="9"/>
    <w:qFormat/>
    <w:rsid w:val="00FD18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4ABE"/>
    <w:pPr>
      <w:spacing w:after="0" w:line="240" w:lineRule="auto"/>
    </w:pPr>
    <w:rPr>
      <w:rFonts w:ascii="Tahoma" w:hAnsi="Tahoma" w:cs="Tahoma"/>
      <w:sz w:val="16"/>
      <w:szCs w:val="16"/>
    </w:rPr>
  </w:style>
  <w:style w:type="character" w:customStyle="1" w:styleId="a4">
    <w:name w:val="Текст выноски Знак"/>
    <w:basedOn w:val="a0"/>
    <w:link w:val="a3"/>
    <w:rsid w:val="007E4ABE"/>
    <w:rPr>
      <w:rFonts w:ascii="Tahoma" w:eastAsiaTheme="minorHAnsi" w:hAnsi="Tahoma" w:cs="Tahoma"/>
      <w:sz w:val="16"/>
      <w:szCs w:val="16"/>
      <w:lang w:eastAsia="en-US"/>
    </w:rPr>
  </w:style>
  <w:style w:type="paragraph" w:styleId="a5">
    <w:name w:val="Normal (Web)"/>
    <w:basedOn w:val="a"/>
    <w:uiPriority w:val="99"/>
    <w:unhideWhenUsed/>
    <w:rsid w:val="001A0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17B6"/>
    <w:rPr>
      <w:i/>
      <w:iCs/>
    </w:rPr>
  </w:style>
  <w:style w:type="character" w:customStyle="1" w:styleId="40">
    <w:name w:val="Заголовок 4 Знак"/>
    <w:basedOn w:val="a0"/>
    <w:link w:val="4"/>
    <w:uiPriority w:val="9"/>
    <w:rsid w:val="00FD186E"/>
    <w:rPr>
      <w:b/>
      <w:bCs/>
      <w:sz w:val="24"/>
      <w:szCs w:val="24"/>
    </w:rPr>
  </w:style>
  <w:style w:type="character" w:styleId="a7">
    <w:name w:val="Hyperlink"/>
    <w:basedOn w:val="a0"/>
    <w:uiPriority w:val="99"/>
    <w:unhideWhenUsed/>
    <w:rsid w:val="00FD186E"/>
    <w:rPr>
      <w:color w:val="0000FF"/>
      <w:u w:val="single"/>
    </w:rPr>
  </w:style>
  <w:style w:type="paragraph" w:styleId="a8">
    <w:name w:val="List Paragraph"/>
    <w:basedOn w:val="a"/>
    <w:uiPriority w:val="34"/>
    <w:qFormat/>
    <w:rsid w:val="0079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6004">
      <w:bodyDiv w:val="1"/>
      <w:marLeft w:val="0"/>
      <w:marRight w:val="0"/>
      <w:marTop w:val="0"/>
      <w:marBottom w:val="0"/>
      <w:divBdr>
        <w:top w:val="none" w:sz="0" w:space="0" w:color="auto"/>
        <w:left w:val="none" w:sz="0" w:space="0" w:color="auto"/>
        <w:bottom w:val="none" w:sz="0" w:space="0" w:color="auto"/>
        <w:right w:val="none" w:sz="0" w:space="0" w:color="auto"/>
      </w:divBdr>
    </w:div>
    <w:div w:id="374156491">
      <w:bodyDiv w:val="1"/>
      <w:marLeft w:val="0"/>
      <w:marRight w:val="0"/>
      <w:marTop w:val="0"/>
      <w:marBottom w:val="0"/>
      <w:divBdr>
        <w:top w:val="none" w:sz="0" w:space="0" w:color="auto"/>
        <w:left w:val="none" w:sz="0" w:space="0" w:color="auto"/>
        <w:bottom w:val="none" w:sz="0" w:space="0" w:color="auto"/>
        <w:right w:val="none" w:sz="0" w:space="0" w:color="auto"/>
      </w:divBdr>
      <w:divsChild>
        <w:div w:id="878131447">
          <w:marLeft w:val="0"/>
          <w:marRight w:val="0"/>
          <w:marTop w:val="0"/>
          <w:marBottom w:val="0"/>
          <w:divBdr>
            <w:top w:val="none" w:sz="0" w:space="0" w:color="auto"/>
            <w:left w:val="none" w:sz="0" w:space="0" w:color="auto"/>
            <w:bottom w:val="none" w:sz="0" w:space="0" w:color="auto"/>
            <w:right w:val="none" w:sz="0" w:space="0" w:color="auto"/>
          </w:divBdr>
          <w:divsChild>
            <w:div w:id="545023985">
              <w:marLeft w:val="0"/>
              <w:marRight w:val="0"/>
              <w:marTop w:val="0"/>
              <w:marBottom w:val="450"/>
              <w:divBdr>
                <w:top w:val="none" w:sz="0" w:space="0" w:color="auto"/>
                <w:left w:val="none" w:sz="0" w:space="0" w:color="auto"/>
                <w:bottom w:val="none" w:sz="0" w:space="0" w:color="auto"/>
                <w:right w:val="none" w:sz="0" w:space="0" w:color="auto"/>
              </w:divBdr>
              <w:divsChild>
                <w:div w:id="1455557937">
                  <w:marLeft w:val="0"/>
                  <w:marRight w:val="0"/>
                  <w:marTop w:val="0"/>
                  <w:marBottom w:val="0"/>
                  <w:divBdr>
                    <w:top w:val="none" w:sz="0" w:space="0" w:color="auto"/>
                    <w:left w:val="none" w:sz="0" w:space="0" w:color="auto"/>
                    <w:bottom w:val="none" w:sz="0" w:space="0" w:color="auto"/>
                    <w:right w:val="none" w:sz="0" w:space="0" w:color="auto"/>
                  </w:divBdr>
                  <w:divsChild>
                    <w:div w:id="754936038">
                      <w:marLeft w:val="0"/>
                      <w:marRight w:val="0"/>
                      <w:marTop w:val="0"/>
                      <w:marBottom w:val="0"/>
                      <w:divBdr>
                        <w:top w:val="none" w:sz="0" w:space="0" w:color="auto"/>
                        <w:left w:val="none" w:sz="0" w:space="0" w:color="auto"/>
                        <w:bottom w:val="none" w:sz="0" w:space="0" w:color="auto"/>
                        <w:right w:val="none" w:sz="0" w:space="0" w:color="auto"/>
                      </w:divBdr>
                      <w:divsChild>
                        <w:div w:id="19891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32161">
      <w:bodyDiv w:val="1"/>
      <w:marLeft w:val="0"/>
      <w:marRight w:val="0"/>
      <w:marTop w:val="0"/>
      <w:marBottom w:val="0"/>
      <w:divBdr>
        <w:top w:val="none" w:sz="0" w:space="0" w:color="auto"/>
        <w:left w:val="none" w:sz="0" w:space="0" w:color="auto"/>
        <w:bottom w:val="none" w:sz="0" w:space="0" w:color="auto"/>
        <w:right w:val="none" w:sz="0" w:space="0" w:color="auto"/>
      </w:divBdr>
    </w:div>
    <w:div w:id="1816490871">
      <w:bodyDiv w:val="1"/>
      <w:marLeft w:val="0"/>
      <w:marRight w:val="0"/>
      <w:marTop w:val="0"/>
      <w:marBottom w:val="0"/>
      <w:divBdr>
        <w:top w:val="none" w:sz="0" w:space="0" w:color="auto"/>
        <w:left w:val="none" w:sz="0" w:space="0" w:color="auto"/>
        <w:bottom w:val="none" w:sz="0" w:space="0" w:color="auto"/>
        <w:right w:val="none" w:sz="0" w:space="0" w:color="auto"/>
      </w:divBdr>
    </w:div>
    <w:div w:id="18791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3A91-235E-4CC3-ACFF-91954170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7</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53</cp:revision>
  <cp:lastPrinted>2024-05-16T09:12:00Z</cp:lastPrinted>
  <dcterms:created xsi:type="dcterms:W3CDTF">2023-05-04T04:19:00Z</dcterms:created>
  <dcterms:modified xsi:type="dcterms:W3CDTF">2024-05-16T09:15:00Z</dcterms:modified>
</cp:coreProperties>
</file>